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1FBEF8" w14:textId="77777777" w:rsidR="00FC31D8" w:rsidRPr="00FC31D8" w:rsidRDefault="00FC31D8" w:rsidP="00FC31D8">
      <w:pPr>
        <w:spacing w:after="240"/>
        <w:rPr>
          <w:rFonts w:ascii="Times New Roman" w:eastAsia="Times New Roman" w:hAnsi="Times New Roman" w:cs="Times New Roman"/>
          <w:color w:val="000000"/>
          <w:kern w:val="0"/>
          <w14:ligatures w14:val="none"/>
        </w:rPr>
      </w:pPr>
      <w:r w:rsidRPr="00FC31D8">
        <w:rPr>
          <w:rFonts w:ascii="Times New Roman" w:eastAsia="Times New Roman" w:hAnsi="Times New Roman" w:cs="Times New Roman"/>
          <w:color w:val="000000"/>
          <w:kern w:val="0"/>
          <w14:ligatures w14:val="none"/>
        </w:rPr>
        <w:br/>
      </w:r>
      <w:r w:rsidRPr="00FC31D8">
        <w:rPr>
          <w:rFonts w:ascii="Times New Roman" w:eastAsia="Times New Roman" w:hAnsi="Times New Roman" w:cs="Times New Roman"/>
          <w:color w:val="000000"/>
          <w:kern w:val="0"/>
          <w14:ligatures w14:val="none"/>
        </w:rPr>
        <w:br/>
      </w:r>
      <w:r w:rsidRPr="00FC31D8">
        <w:rPr>
          <w:rFonts w:ascii="Times New Roman" w:eastAsia="Times New Roman" w:hAnsi="Times New Roman" w:cs="Times New Roman"/>
          <w:color w:val="000000"/>
          <w:kern w:val="0"/>
          <w14:ligatures w14:val="none"/>
        </w:rPr>
        <w:br/>
      </w:r>
    </w:p>
    <w:p w14:paraId="13EE06B7" w14:textId="316C8C16" w:rsidR="00FC31D8" w:rsidRPr="00FC31D8" w:rsidRDefault="00FC31D8" w:rsidP="00FC31D8">
      <w:pPr>
        <w:spacing w:before="697"/>
        <w:jc w:val="center"/>
        <w:rPr>
          <w:rFonts w:ascii="Times New Roman" w:eastAsia="Times New Roman" w:hAnsi="Times New Roman" w:cs="Times New Roman"/>
          <w:color w:val="000000"/>
          <w:kern w:val="0"/>
          <w14:ligatures w14:val="none"/>
        </w:rPr>
      </w:pPr>
      <w:r w:rsidRPr="00FC31D8">
        <w:rPr>
          <w:rFonts w:ascii="Questrial" w:eastAsia="Times New Roman" w:hAnsi="Questrial" w:cs="Questrial"/>
          <w:b/>
          <w:bCs/>
          <w:color w:val="404040"/>
          <w:kern w:val="0"/>
          <w:sz w:val="48"/>
          <w:szCs w:val="48"/>
          <w:bdr w:val="none" w:sz="0" w:space="0" w:color="auto" w:frame="1"/>
          <w14:ligatures w14:val="none"/>
        </w:rPr>
        <w:fldChar w:fldCharType="begin"/>
      </w:r>
      <w:r w:rsidRPr="00FC31D8">
        <w:rPr>
          <w:rFonts w:ascii="Questrial" w:eastAsia="Times New Roman" w:hAnsi="Questrial" w:cs="Questrial"/>
          <w:b/>
          <w:bCs/>
          <w:color w:val="404040"/>
          <w:kern w:val="0"/>
          <w:sz w:val="48"/>
          <w:szCs w:val="48"/>
          <w:bdr w:val="none" w:sz="0" w:space="0" w:color="auto" w:frame="1"/>
          <w14:ligatures w14:val="none"/>
        </w:rPr>
        <w:instrText xml:space="preserve"> INCLUDEPICTURE "https://lh7-us.googleusercontent.com/SGp2P9hkW0xZmRPzWx8YCT3cDKDb1bALiLyuEHeof_Mli6OpVWOiK33icKdZBepDu8cLUHY9nud0tHBUGUWB8Wq3fmSgGJ8LM1XHp8xgFsL9_I-5SW4iKVHuci7aptso6ammoKxou3UJpqqT7QfwjsI" \* MERGEFORMATINET </w:instrText>
      </w:r>
      <w:r w:rsidRPr="00FC31D8">
        <w:rPr>
          <w:rFonts w:ascii="Questrial" w:eastAsia="Times New Roman" w:hAnsi="Questrial" w:cs="Questrial"/>
          <w:b/>
          <w:bCs/>
          <w:color w:val="404040"/>
          <w:kern w:val="0"/>
          <w:sz w:val="48"/>
          <w:szCs w:val="48"/>
          <w:bdr w:val="none" w:sz="0" w:space="0" w:color="auto" w:frame="1"/>
          <w14:ligatures w14:val="none"/>
        </w:rPr>
        <w:fldChar w:fldCharType="separate"/>
      </w:r>
      <w:r w:rsidRPr="00FC31D8">
        <w:rPr>
          <w:rFonts w:ascii="Questrial" w:eastAsia="Times New Roman" w:hAnsi="Questrial" w:cs="Questrial"/>
          <w:b/>
          <w:bCs/>
          <w:noProof/>
          <w:color w:val="404040"/>
          <w:kern w:val="0"/>
          <w:sz w:val="48"/>
          <w:szCs w:val="48"/>
          <w:bdr w:val="none" w:sz="0" w:space="0" w:color="auto" w:frame="1"/>
          <w14:ligatures w14:val="none"/>
        </w:rPr>
        <w:drawing>
          <wp:inline distT="0" distB="0" distL="0" distR="0" wp14:anchorId="2FB3E332" wp14:editId="0587C105">
            <wp:extent cx="5369560" cy="3021330"/>
            <wp:effectExtent l="0" t="0" r="2540" b="1270"/>
            <wp:docPr id="1194246707" name="Picture 1" descr="A close up of a logo&#10;&#10;Reads &quot;Ed and Shauna Smith Competiiton, Empower your Dreams&quot;.&#10;">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4246707" name="Picture 1" descr="A close up of a logo&#10;&#10;Reads &quot;Ed and Shauna Smith Competiiton, Empower your Dreams&quot;.&#10;">
                      <a:extLst>
                        <a:ext uri="{C183D7F6-B498-43B3-948B-1728B52AA6E4}">
                          <adec:decorative xmlns:adec="http://schemas.microsoft.com/office/drawing/2017/decorative" val="0"/>
                        </a:ext>
                      </a:extLst>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369560" cy="3021330"/>
                    </a:xfrm>
                    <a:prstGeom prst="rect">
                      <a:avLst/>
                    </a:prstGeom>
                    <a:noFill/>
                    <a:ln>
                      <a:noFill/>
                    </a:ln>
                  </pic:spPr>
                </pic:pic>
              </a:graphicData>
            </a:graphic>
          </wp:inline>
        </w:drawing>
      </w:r>
      <w:r w:rsidRPr="00FC31D8">
        <w:rPr>
          <w:rFonts w:ascii="Questrial" w:eastAsia="Times New Roman" w:hAnsi="Questrial" w:cs="Questrial"/>
          <w:b/>
          <w:bCs/>
          <w:color w:val="404040"/>
          <w:kern w:val="0"/>
          <w:sz w:val="48"/>
          <w:szCs w:val="48"/>
          <w:bdr w:val="none" w:sz="0" w:space="0" w:color="auto" w:frame="1"/>
          <w14:ligatures w14:val="none"/>
        </w:rPr>
        <w:fldChar w:fldCharType="end"/>
      </w:r>
    </w:p>
    <w:p w14:paraId="2D844D0F" w14:textId="77777777" w:rsidR="00FC31D8" w:rsidRPr="00FC31D8" w:rsidRDefault="00FC31D8" w:rsidP="00FC31D8">
      <w:pPr>
        <w:rPr>
          <w:rFonts w:ascii="Times New Roman" w:eastAsia="Times New Roman" w:hAnsi="Times New Roman" w:cs="Times New Roman"/>
          <w:color w:val="000000"/>
          <w:kern w:val="0"/>
          <w14:ligatures w14:val="none"/>
        </w:rPr>
      </w:pPr>
    </w:p>
    <w:p w14:paraId="478D033A" w14:textId="77777777" w:rsidR="00FC31D8" w:rsidRPr="00FC31D8" w:rsidRDefault="00FC31D8" w:rsidP="00FC31D8">
      <w:pPr>
        <w:jc w:val="center"/>
        <w:rPr>
          <w:rFonts w:ascii="Times New Roman" w:eastAsia="Times New Roman" w:hAnsi="Times New Roman" w:cs="Times New Roman"/>
          <w:color w:val="000000"/>
          <w:kern w:val="0"/>
          <w14:ligatures w14:val="none"/>
        </w:rPr>
      </w:pPr>
      <w:r w:rsidRPr="00FC31D8">
        <w:rPr>
          <w:rFonts w:ascii="Questrial" w:eastAsia="Times New Roman" w:hAnsi="Questrial" w:cs="Questrial"/>
          <w:b/>
          <w:bCs/>
          <w:color w:val="404040"/>
          <w:kern w:val="0"/>
          <w:sz w:val="48"/>
          <w:szCs w:val="48"/>
          <w14:ligatures w14:val="none"/>
        </w:rPr>
        <w:t>Competition Rulebook</w:t>
      </w:r>
    </w:p>
    <w:p w14:paraId="07C1AC8E" w14:textId="77777777" w:rsidR="00FC31D8" w:rsidRPr="00FC31D8" w:rsidRDefault="00FC31D8" w:rsidP="00FC31D8">
      <w:pPr>
        <w:jc w:val="center"/>
        <w:rPr>
          <w:rFonts w:ascii="Times New Roman" w:eastAsia="Times New Roman" w:hAnsi="Times New Roman" w:cs="Times New Roman"/>
          <w:color w:val="000000"/>
          <w:kern w:val="0"/>
          <w14:ligatures w14:val="none"/>
        </w:rPr>
      </w:pPr>
      <w:r w:rsidRPr="00FC31D8">
        <w:rPr>
          <w:rFonts w:ascii="Questrial" w:eastAsia="Times New Roman" w:hAnsi="Questrial" w:cs="Questrial"/>
          <w:b/>
          <w:bCs/>
          <w:color w:val="404040"/>
          <w:kern w:val="0"/>
          <w:sz w:val="48"/>
          <w:szCs w:val="48"/>
          <w14:ligatures w14:val="none"/>
        </w:rPr>
        <w:t>2024                      </w:t>
      </w:r>
    </w:p>
    <w:p w14:paraId="2C0566F4" w14:textId="77777777" w:rsidR="00FC31D8" w:rsidRPr="00FC31D8" w:rsidRDefault="00FC31D8" w:rsidP="00FC31D8">
      <w:pPr>
        <w:spacing w:after="240"/>
        <w:rPr>
          <w:rFonts w:ascii="Times New Roman" w:eastAsia="Times New Roman" w:hAnsi="Times New Roman" w:cs="Times New Roman"/>
          <w:color w:val="000000"/>
          <w:kern w:val="0"/>
          <w14:ligatures w14:val="none"/>
        </w:rPr>
      </w:pPr>
      <w:r w:rsidRPr="00FC31D8">
        <w:rPr>
          <w:rFonts w:ascii="Times New Roman" w:eastAsia="Times New Roman" w:hAnsi="Times New Roman" w:cs="Times New Roman"/>
          <w:color w:val="000000"/>
          <w:kern w:val="0"/>
          <w14:ligatures w14:val="none"/>
        </w:rPr>
        <w:br/>
      </w:r>
      <w:r w:rsidRPr="00FC31D8">
        <w:rPr>
          <w:rFonts w:ascii="Times New Roman" w:eastAsia="Times New Roman" w:hAnsi="Times New Roman" w:cs="Times New Roman"/>
          <w:color w:val="000000"/>
          <w:kern w:val="0"/>
          <w14:ligatures w14:val="none"/>
        </w:rPr>
        <w:br/>
      </w:r>
      <w:r w:rsidRPr="00FC31D8">
        <w:rPr>
          <w:rFonts w:ascii="Times New Roman" w:eastAsia="Times New Roman" w:hAnsi="Times New Roman" w:cs="Times New Roman"/>
          <w:color w:val="000000"/>
          <w:kern w:val="0"/>
          <w14:ligatures w14:val="none"/>
        </w:rPr>
        <w:br/>
      </w:r>
      <w:r w:rsidRPr="00FC31D8">
        <w:rPr>
          <w:rFonts w:ascii="Times New Roman" w:eastAsia="Times New Roman" w:hAnsi="Times New Roman" w:cs="Times New Roman"/>
          <w:color w:val="000000"/>
          <w:kern w:val="0"/>
          <w14:ligatures w14:val="none"/>
        </w:rPr>
        <w:br/>
      </w:r>
      <w:r w:rsidRPr="00FC31D8">
        <w:rPr>
          <w:rFonts w:ascii="Times New Roman" w:eastAsia="Times New Roman" w:hAnsi="Times New Roman" w:cs="Times New Roman"/>
          <w:color w:val="000000"/>
          <w:kern w:val="0"/>
          <w14:ligatures w14:val="none"/>
        </w:rPr>
        <w:br/>
      </w:r>
      <w:r w:rsidRPr="00FC31D8">
        <w:rPr>
          <w:rFonts w:ascii="Times New Roman" w:eastAsia="Times New Roman" w:hAnsi="Times New Roman" w:cs="Times New Roman"/>
          <w:color w:val="000000"/>
          <w:kern w:val="0"/>
          <w14:ligatures w14:val="none"/>
        </w:rPr>
        <w:br/>
      </w:r>
      <w:r w:rsidRPr="00FC31D8">
        <w:rPr>
          <w:rFonts w:ascii="Times New Roman" w:eastAsia="Times New Roman" w:hAnsi="Times New Roman" w:cs="Times New Roman"/>
          <w:color w:val="000000"/>
          <w:kern w:val="0"/>
          <w14:ligatures w14:val="none"/>
        </w:rPr>
        <w:br/>
      </w:r>
      <w:r w:rsidRPr="00FC31D8">
        <w:rPr>
          <w:rFonts w:ascii="Times New Roman" w:eastAsia="Times New Roman" w:hAnsi="Times New Roman" w:cs="Times New Roman"/>
          <w:color w:val="000000"/>
          <w:kern w:val="0"/>
          <w14:ligatures w14:val="none"/>
        </w:rPr>
        <w:br/>
      </w:r>
      <w:r w:rsidRPr="00FC31D8">
        <w:rPr>
          <w:rFonts w:ascii="Times New Roman" w:eastAsia="Times New Roman" w:hAnsi="Times New Roman" w:cs="Times New Roman"/>
          <w:color w:val="000000"/>
          <w:kern w:val="0"/>
          <w14:ligatures w14:val="none"/>
        </w:rPr>
        <w:br/>
      </w:r>
      <w:r w:rsidRPr="00FC31D8">
        <w:rPr>
          <w:rFonts w:ascii="Times New Roman" w:eastAsia="Times New Roman" w:hAnsi="Times New Roman" w:cs="Times New Roman"/>
          <w:color w:val="000000"/>
          <w:kern w:val="0"/>
          <w14:ligatures w14:val="none"/>
        </w:rPr>
        <w:br/>
      </w:r>
    </w:p>
    <w:p w14:paraId="7567527E" w14:textId="77777777" w:rsidR="00FC31D8" w:rsidRDefault="00FC31D8" w:rsidP="00FC31D8">
      <w:pPr>
        <w:spacing w:before="360" w:after="80"/>
        <w:outlineLvl w:val="1"/>
        <w:rPr>
          <w:rFonts w:ascii="Questrial" w:eastAsia="Times New Roman" w:hAnsi="Questrial" w:cs="Questrial"/>
          <w:b/>
          <w:bCs/>
          <w:color w:val="000000"/>
          <w:kern w:val="0"/>
          <w:sz w:val="36"/>
          <w:szCs w:val="36"/>
          <w14:ligatures w14:val="none"/>
        </w:rPr>
      </w:pPr>
    </w:p>
    <w:p w14:paraId="548BAAEE" w14:textId="77777777" w:rsidR="00FC31D8" w:rsidRDefault="00FC31D8" w:rsidP="00FC31D8">
      <w:pPr>
        <w:spacing w:before="360" w:after="80"/>
        <w:outlineLvl w:val="1"/>
        <w:rPr>
          <w:rFonts w:ascii="Questrial" w:eastAsia="Times New Roman" w:hAnsi="Questrial" w:cs="Questrial"/>
          <w:b/>
          <w:bCs/>
          <w:color w:val="000000"/>
          <w:kern w:val="0"/>
          <w:sz w:val="36"/>
          <w:szCs w:val="36"/>
          <w14:ligatures w14:val="none"/>
        </w:rPr>
      </w:pPr>
    </w:p>
    <w:p w14:paraId="664B6E4A" w14:textId="17D4AA08" w:rsidR="00FC31D8" w:rsidRPr="00FC31D8" w:rsidRDefault="00FC31D8" w:rsidP="00FC31D8">
      <w:pPr>
        <w:spacing w:before="360" w:after="80"/>
        <w:outlineLvl w:val="1"/>
        <w:rPr>
          <w:rFonts w:ascii="Times New Roman" w:eastAsia="Times New Roman" w:hAnsi="Times New Roman" w:cs="Times New Roman"/>
          <w:b/>
          <w:bCs/>
          <w:color w:val="000000"/>
          <w:kern w:val="0"/>
          <w:sz w:val="36"/>
          <w:szCs w:val="36"/>
          <w14:ligatures w14:val="none"/>
        </w:rPr>
      </w:pPr>
      <w:r w:rsidRPr="00FC31D8">
        <w:rPr>
          <w:rFonts w:ascii="Questrial" w:eastAsia="Times New Roman" w:hAnsi="Questrial" w:cs="Questrial"/>
          <w:b/>
          <w:bCs/>
          <w:color w:val="000000"/>
          <w:kern w:val="0"/>
          <w:sz w:val="36"/>
          <w:szCs w:val="36"/>
          <w14:ligatures w14:val="none"/>
        </w:rPr>
        <w:lastRenderedPageBreak/>
        <w:t>Brigham Young University – Hawaii </w:t>
      </w:r>
    </w:p>
    <w:p w14:paraId="76D2E9F1" w14:textId="77777777" w:rsidR="00FC31D8" w:rsidRPr="00FC31D8" w:rsidRDefault="00FC31D8" w:rsidP="00FC31D8">
      <w:pPr>
        <w:spacing w:before="192" w:after="80"/>
        <w:ind w:left="46"/>
        <w:outlineLvl w:val="2"/>
        <w:rPr>
          <w:rFonts w:ascii="Times New Roman" w:eastAsia="Times New Roman" w:hAnsi="Times New Roman" w:cs="Times New Roman"/>
          <w:b/>
          <w:bCs/>
          <w:color w:val="000000"/>
          <w:kern w:val="0"/>
          <w:sz w:val="27"/>
          <w:szCs w:val="27"/>
          <w14:ligatures w14:val="none"/>
        </w:rPr>
      </w:pPr>
      <w:r w:rsidRPr="00FC31D8">
        <w:rPr>
          <w:rFonts w:ascii="Questrial" w:eastAsia="Times New Roman" w:hAnsi="Questrial" w:cs="Questrial"/>
          <w:b/>
          <w:bCs/>
          <w:color w:val="000000"/>
          <w:kern w:val="0"/>
          <w:sz w:val="28"/>
          <w:szCs w:val="28"/>
          <w14:ligatures w14:val="none"/>
        </w:rPr>
        <w:t>Mission </w:t>
      </w:r>
    </w:p>
    <w:p w14:paraId="1465B352" w14:textId="77777777" w:rsidR="00FC31D8" w:rsidRPr="00FC31D8" w:rsidRDefault="00FC31D8" w:rsidP="00FC31D8">
      <w:pPr>
        <w:spacing w:before="37"/>
        <w:ind w:left="31" w:right="186" w:firstLine="3"/>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141414"/>
          <w:kern w:val="0"/>
          <w:shd w:val="clear" w:color="auto" w:fill="FFFFFF"/>
          <w14:ligatures w14:val="none"/>
        </w:rPr>
        <w:t>The mission of BYU–Hawaii is to prepare students of Oceania and the Asian Rim to be</w:t>
      </w:r>
      <w:r w:rsidRPr="00FC31D8">
        <w:rPr>
          <w:rFonts w:ascii="Questrial" w:eastAsia="Times New Roman" w:hAnsi="Questrial" w:cs="Questrial"/>
          <w:color w:val="141414"/>
          <w:kern w:val="0"/>
          <w14:ligatures w14:val="none"/>
        </w:rPr>
        <w:t xml:space="preserve"> </w:t>
      </w:r>
      <w:r w:rsidRPr="00FC31D8">
        <w:rPr>
          <w:rFonts w:ascii="Questrial" w:eastAsia="Times New Roman" w:hAnsi="Questrial" w:cs="Questrial"/>
          <w:color w:val="141414"/>
          <w:kern w:val="0"/>
          <w:shd w:val="clear" w:color="auto" w:fill="FFFFFF"/>
          <w14:ligatures w14:val="none"/>
        </w:rPr>
        <w:t>lifelong disciples of Jesus Christ and leaders in their families, communities, chosen</w:t>
      </w:r>
      <w:r w:rsidRPr="00FC31D8">
        <w:rPr>
          <w:rFonts w:ascii="Questrial" w:eastAsia="Times New Roman" w:hAnsi="Questrial" w:cs="Questrial"/>
          <w:color w:val="141414"/>
          <w:kern w:val="0"/>
          <w14:ligatures w14:val="none"/>
        </w:rPr>
        <w:t xml:space="preserve"> </w:t>
      </w:r>
      <w:r w:rsidRPr="00FC31D8">
        <w:rPr>
          <w:rFonts w:ascii="Questrial" w:eastAsia="Times New Roman" w:hAnsi="Questrial" w:cs="Questrial"/>
          <w:color w:val="141414"/>
          <w:kern w:val="0"/>
          <w:shd w:val="clear" w:color="auto" w:fill="FFFFFF"/>
          <w14:ligatures w14:val="none"/>
        </w:rPr>
        <w:t>fields, and in building the kingdom of God.</w:t>
      </w:r>
      <w:r w:rsidRPr="00FC31D8">
        <w:rPr>
          <w:rFonts w:ascii="Questrial" w:eastAsia="Times New Roman" w:hAnsi="Questrial" w:cs="Questrial"/>
          <w:color w:val="141414"/>
          <w:kern w:val="0"/>
          <w14:ligatures w14:val="none"/>
        </w:rPr>
        <w:t> </w:t>
      </w:r>
    </w:p>
    <w:p w14:paraId="1C9D1281" w14:textId="77777777" w:rsidR="00FC31D8" w:rsidRPr="00FC31D8" w:rsidRDefault="00FC31D8" w:rsidP="00FC31D8">
      <w:pPr>
        <w:spacing w:before="323" w:after="80"/>
        <w:ind w:left="29"/>
        <w:outlineLvl w:val="2"/>
        <w:rPr>
          <w:rFonts w:ascii="Times New Roman" w:eastAsia="Times New Roman" w:hAnsi="Times New Roman" w:cs="Times New Roman"/>
          <w:b/>
          <w:bCs/>
          <w:color w:val="000000"/>
          <w:kern w:val="0"/>
          <w:sz w:val="27"/>
          <w:szCs w:val="27"/>
          <w14:ligatures w14:val="none"/>
        </w:rPr>
      </w:pPr>
      <w:r w:rsidRPr="00FC31D8">
        <w:rPr>
          <w:rFonts w:ascii="Questrial" w:eastAsia="Times New Roman" w:hAnsi="Questrial" w:cs="Questrial"/>
          <w:b/>
          <w:bCs/>
          <w:color w:val="000000"/>
          <w:kern w:val="0"/>
          <w:sz w:val="28"/>
          <w:szCs w:val="28"/>
          <w14:ligatures w14:val="none"/>
        </w:rPr>
        <w:t>Vision </w:t>
      </w:r>
    </w:p>
    <w:p w14:paraId="50DB9DCD" w14:textId="77777777" w:rsidR="00FC31D8" w:rsidRPr="00FC31D8" w:rsidRDefault="00FC31D8" w:rsidP="00FC31D8">
      <w:pPr>
        <w:spacing w:before="37"/>
        <w:ind w:left="35" w:right="92" w:firstLine="11"/>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141414"/>
          <w:kern w:val="0"/>
          <w:shd w:val="clear" w:color="auto" w:fill="FFFFFF"/>
          <w14:ligatures w14:val="none"/>
        </w:rPr>
        <w:t>Brigham Young University–Hawaii, founded by prophets and operated by The Church of</w:t>
      </w:r>
      <w:r w:rsidRPr="00FC31D8">
        <w:rPr>
          <w:rFonts w:ascii="Questrial" w:eastAsia="Times New Roman" w:hAnsi="Questrial" w:cs="Questrial"/>
          <w:color w:val="141414"/>
          <w:kern w:val="0"/>
          <w14:ligatures w14:val="none"/>
        </w:rPr>
        <w:t xml:space="preserve"> </w:t>
      </w:r>
      <w:r w:rsidRPr="00FC31D8">
        <w:rPr>
          <w:rFonts w:ascii="Questrial" w:eastAsia="Times New Roman" w:hAnsi="Questrial" w:cs="Questrial"/>
          <w:color w:val="141414"/>
          <w:kern w:val="0"/>
          <w:shd w:val="clear" w:color="auto" w:fill="FFFFFF"/>
          <w14:ligatures w14:val="none"/>
        </w:rPr>
        <w:t>Jesus Christ of Latter-day Saints, exists to assist individuals in their quest for perfection</w:t>
      </w:r>
      <w:r w:rsidRPr="00FC31D8">
        <w:rPr>
          <w:rFonts w:ascii="Questrial" w:eastAsia="Times New Roman" w:hAnsi="Questrial" w:cs="Questrial"/>
          <w:color w:val="141414"/>
          <w:kern w:val="0"/>
          <w14:ligatures w14:val="none"/>
        </w:rPr>
        <w:t xml:space="preserve"> </w:t>
      </w:r>
      <w:r w:rsidRPr="00FC31D8">
        <w:rPr>
          <w:rFonts w:ascii="Questrial" w:eastAsia="Times New Roman" w:hAnsi="Questrial" w:cs="Questrial"/>
          <w:color w:val="141414"/>
          <w:kern w:val="0"/>
          <w:shd w:val="clear" w:color="auto" w:fill="FFFFFF"/>
          <w14:ligatures w14:val="none"/>
        </w:rPr>
        <w:t>and eternal life and in their efforts to influence the establishment of peace</w:t>
      </w:r>
      <w:r w:rsidRPr="00FC31D8">
        <w:rPr>
          <w:rFonts w:ascii="Questrial" w:eastAsia="Times New Roman" w:hAnsi="Questrial" w:cs="Questrial"/>
          <w:color w:val="141414"/>
          <w:kern w:val="0"/>
          <w14:ligatures w14:val="none"/>
        </w:rPr>
        <w:t xml:space="preserve"> </w:t>
      </w:r>
      <w:r w:rsidRPr="00FC31D8">
        <w:rPr>
          <w:rFonts w:ascii="Questrial" w:eastAsia="Times New Roman" w:hAnsi="Questrial" w:cs="Questrial"/>
          <w:color w:val="141414"/>
          <w:kern w:val="0"/>
          <w:shd w:val="clear" w:color="auto" w:fill="FFFFFF"/>
          <w14:ligatures w14:val="none"/>
        </w:rPr>
        <w:t>internationally.</w:t>
      </w:r>
      <w:r w:rsidRPr="00FC31D8">
        <w:rPr>
          <w:rFonts w:ascii="Questrial" w:eastAsia="Times New Roman" w:hAnsi="Questrial" w:cs="Questrial"/>
          <w:color w:val="141414"/>
          <w:kern w:val="0"/>
          <w14:ligatures w14:val="none"/>
        </w:rPr>
        <w:t> </w:t>
      </w:r>
    </w:p>
    <w:p w14:paraId="1441B17E" w14:textId="77777777" w:rsidR="00FC31D8" w:rsidRPr="00FC31D8" w:rsidRDefault="00FC31D8" w:rsidP="00FC31D8">
      <w:pPr>
        <w:spacing w:before="282"/>
        <w:ind w:left="32"/>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141414"/>
          <w:kern w:val="0"/>
          <w:shd w:val="clear" w:color="auto" w:fill="FFFFFF"/>
          <w14:ligatures w14:val="none"/>
        </w:rPr>
        <w:t>We seek to accomplish this by:</w:t>
      </w:r>
      <w:r w:rsidRPr="00FC31D8">
        <w:rPr>
          <w:rFonts w:ascii="Questrial" w:eastAsia="Times New Roman" w:hAnsi="Questrial" w:cs="Questrial"/>
          <w:color w:val="141414"/>
          <w:kern w:val="0"/>
          <w14:ligatures w14:val="none"/>
        </w:rPr>
        <w:t> </w:t>
      </w:r>
    </w:p>
    <w:p w14:paraId="3742F774" w14:textId="77777777" w:rsidR="00FC31D8" w:rsidRPr="00FC31D8" w:rsidRDefault="00FC31D8" w:rsidP="00FC31D8">
      <w:pPr>
        <w:spacing w:before="276"/>
        <w:ind w:left="415" w:right="310" w:hanging="342"/>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141414"/>
          <w:kern w:val="0"/>
          <w:shd w:val="clear" w:color="auto" w:fill="FFFFFF"/>
          <w14:ligatures w14:val="none"/>
        </w:rPr>
        <w:t>1. Educating the minds and spirits of students within an intercultural,</w:t>
      </w:r>
      <w:r w:rsidRPr="00FC31D8">
        <w:rPr>
          <w:rFonts w:ascii="Questrial" w:eastAsia="Times New Roman" w:hAnsi="Questrial" w:cs="Questrial"/>
          <w:color w:val="141414"/>
          <w:kern w:val="0"/>
          <w14:ligatures w14:val="none"/>
        </w:rPr>
        <w:t xml:space="preserve"> </w:t>
      </w:r>
      <w:r w:rsidRPr="00FC31D8">
        <w:rPr>
          <w:rFonts w:ascii="Questrial" w:eastAsia="Times New Roman" w:hAnsi="Questrial" w:cs="Questrial"/>
          <w:color w:val="141414"/>
          <w:kern w:val="0"/>
          <w:shd w:val="clear" w:color="auto" w:fill="FFFFFF"/>
          <w14:ligatures w14:val="none"/>
        </w:rPr>
        <w:t>gospel-centered environment and curriculum that increases faith in God and the</w:t>
      </w:r>
      <w:r w:rsidRPr="00FC31D8">
        <w:rPr>
          <w:rFonts w:ascii="Questrial" w:eastAsia="Times New Roman" w:hAnsi="Questrial" w:cs="Questrial"/>
          <w:color w:val="141414"/>
          <w:kern w:val="0"/>
          <w14:ligatures w14:val="none"/>
        </w:rPr>
        <w:t xml:space="preserve"> </w:t>
      </w:r>
      <w:r w:rsidRPr="00FC31D8">
        <w:rPr>
          <w:rFonts w:ascii="Questrial" w:eastAsia="Times New Roman" w:hAnsi="Questrial" w:cs="Questrial"/>
          <w:color w:val="141414"/>
          <w:kern w:val="0"/>
          <w:shd w:val="clear" w:color="auto" w:fill="FFFFFF"/>
          <w14:ligatures w14:val="none"/>
        </w:rPr>
        <w:t>restored gospel, is intellectually enlarging, is character building, and leads to a</w:t>
      </w:r>
      <w:r w:rsidRPr="00FC31D8">
        <w:rPr>
          <w:rFonts w:ascii="Questrial" w:eastAsia="Times New Roman" w:hAnsi="Questrial" w:cs="Questrial"/>
          <w:color w:val="141414"/>
          <w:kern w:val="0"/>
          <w14:ligatures w14:val="none"/>
        </w:rPr>
        <w:t xml:space="preserve"> </w:t>
      </w:r>
      <w:r w:rsidRPr="00FC31D8">
        <w:rPr>
          <w:rFonts w:ascii="Questrial" w:eastAsia="Times New Roman" w:hAnsi="Questrial" w:cs="Questrial"/>
          <w:color w:val="141414"/>
          <w:kern w:val="0"/>
          <w:shd w:val="clear" w:color="auto" w:fill="FFFFFF"/>
          <w14:ligatures w14:val="none"/>
        </w:rPr>
        <w:t>life of learning and service.</w:t>
      </w:r>
      <w:r w:rsidRPr="00FC31D8">
        <w:rPr>
          <w:rFonts w:ascii="Questrial" w:eastAsia="Times New Roman" w:hAnsi="Questrial" w:cs="Questrial"/>
          <w:color w:val="141414"/>
          <w:kern w:val="0"/>
          <w14:ligatures w14:val="none"/>
        </w:rPr>
        <w:t> </w:t>
      </w:r>
    </w:p>
    <w:p w14:paraId="1F1BFE53" w14:textId="77777777" w:rsidR="00FC31D8" w:rsidRPr="00FC31D8" w:rsidRDefault="00FC31D8" w:rsidP="00FC31D8">
      <w:pPr>
        <w:spacing w:before="6"/>
        <w:ind w:left="396" w:right="195" w:hanging="357"/>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141414"/>
          <w:kern w:val="0"/>
          <w:shd w:val="clear" w:color="auto" w:fill="FFFFFF"/>
          <w14:ligatures w14:val="none"/>
        </w:rPr>
        <w:t>2. Preparing men and women with the intercultural and leadership skills necessary</w:t>
      </w:r>
      <w:r w:rsidRPr="00FC31D8">
        <w:rPr>
          <w:rFonts w:ascii="Questrial" w:eastAsia="Times New Roman" w:hAnsi="Questrial" w:cs="Questrial"/>
          <w:color w:val="141414"/>
          <w:kern w:val="0"/>
          <w14:ligatures w14:val="none"/>
        </w:rPr>
        <w:t xml:space="preserve"> </w:t>
      </w:r>
      <w:r w:rsidRPr="00FC31D8">
        <w:rPr>
          <w:rFonts w:ascii="Questrial" w:eastAsia="Times New Roman" w:hAnsi="Questrial" w:cs="Questrial"/>
          <w:color w:val="141414"/>
          <w:kern w:val="0"/>
          <w:shd w:val="clear" w:color="auto" w:fill="FFFFFF"/>
          <w14:ligatures w14:val="none"/>
        </w:rPr>
        <w:t>to promote world peace and international brotherhood, to address world</w:t>
      </w:r>
      <w:r w:rsidRPr="00FC31D8">
        <w:rPr>
          <w:rFonts w:ascii="Questrial" w:eastAsia="Times New Roman" w:hAnsi="Questrial" w:cs="Questrial"/>
          <w:color w:val="141414"/>
          <w:kern w:val="0"/>
          <w14:ligatures w14:val="none"/>
        </w:rPr>
        <w:t xml:space="preserve"> </w:t>
      </w:r>
      <w:r w:rsidRPr="00FC31D8">
        <w:rPr>
          <w:rFonts w:ascii="Questrial" w:eastAsia="Times New Roman" w:hAnsi="Questrial" w:cs="Questrial"/>
          <w:color w:val="141414"/>
          <w:kern w:val="0"/>
          <w:shd w:val="clear" w:color="auto" w:fill="FFFFFF"/>
          <w14:ligatures w14:val="none"/>
        </w:rPr>
        <w:t>problems, and to be a righteous influence in families, professions, civic</w:t>
      </w:r>
      <w:r w:rsidRPr="00FC31D8">
        <w:rPr>
          <w:rFonts w:ascii="Questrial" w:eastAsia="Times New Roman" w:hAnsi="Questrial" w:cs="Questrial"/>
          <w:color w:val="141414"/>
          <w:kern w:val="0"/>
          <w14:ligatures w14:val="none"/>
        </w:rPr>
        <w:t xml:space="preserve"> </w:t>
      </w:r>
      <w:r w:rsidRPr="00FC31D8">
        <w:rPr>
          <w:rFonts w:ascii="Questrial" w:eastAsia="Times New Roman" w:hAnsi="Questrial" w:cs="Questrial"/>
          <w:color w:val="141414"/>
          <w:kern w:val="0"/>
          <w:shd w:val="clear" w:color="auto" w:fill="FFFFFF"/>
          <w14:ligatures w14:val="none"/>
        </w:rPr>
        <w:t>responsibilities, social affiliations, and in the Church.</w:t>
      </w:r>
      <w:r w:rsidRPr="00FC31D8">
        <w:rPr>
          <w:rFonts w:ascii="Questrial" w:eastAsia="Times New Roman" w:hAnsi="Questrial" w:cs="Questrial"/>
          <w:color w:val="141414"/>
          <w:kern w:val="0"/>
          <w14:ligatures w14:val="none"/>
        </w:rPr>
        <w:t> </w:t>
      </w:r>
    </w:p>
    <w:p w14:paraId="0FF8802F" w14:textId="77777777" w:rsidR="00FC31D8" w:rsidRPr="00FC31D8" w:rsidRDefault="00FC31D8" w:rsidP="00FC31D8">
      <w:pPr>
        <w:spacing w:before="6"/>
        <w:ind w:left="399" w:right="551" w:hanging="361"/>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141414"/>
          <w:kern w:val="0"/>
          <w:shd w:val="clear" w:color="auto" w:fill="FFFFFF"/>
          <w14:ligatures w14:val="none"/>
        </w:rPr>
        <w:t>3. Extending the blessings of learning to members of the Church, particularly in</w:t>
      </w:r>
      <w:r w:rsidRPr="00FC31D8">
        <w:rPr>
          <w:rFonts w:ascii="Questrial" w:eastAsia="Times New Roman" w:hAnsi="Questrial" w:cs="Questrial"/>
          <w:color w:val="141414"/>
          <w:kern w:val="0"/>
          <w14:ligatures w14:val="none"/>
        </w:rPr>
        <w:t xml:space="preserve"> </w:t>
      </w:r>
      <w:r w:rsidRPr="00FC31D8">
        <w:rPr>
          <w:rFonts w:ascii="Questrial" w:eastAsia="Times New Roman" w:hAnsi="Questrial" w:cs="Questrial"/>
          <w:color w:val="141414"/>
          <w:kern w:val="0"/>
          <w:shd w:val="clear" w:color="auto" w:fill="FFFFFF"/>
          <w14:ligatures w14:val="none"/>
        </w:rPr>
        <w:t>Oceania and the Asian Rim.</w:t>
      </w:r>
      <w:r w:rsidRPr="00FC31D8">
        <w:rPr>
          <w:rFonts w:ascii="Questrial" w:eastAsia="Times New Roman" w:hAnsi="Questrial" w:cs="Questrial"/>
          <w:color w:val="141414"/>
          <w:kern w:val="0"/>
          <w14:ligatures w14:val="none"/>
        </w:rPr>
        <w:t> </w:t>
      </w:r>
    </w:p>
    <w:p w14:paraId="4B5A503C" w14:textId="77777777" w:rsidR="00FC31D8" w:rsidRPr="00FC31D8" w:rsidRDefault="00FC31D8" w:rsidP="00FC31D8">
      <w:pPr>
        <w:spacing w:before="6"/>
        <w:ind w:left="392"/>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141414"/>
          <w:kern w:val="0"/>
          <w:shd w:val="clear" w:color="auto" w:fill="FFFFFF"/>
          <w14:ligatures w14:val="none"/>
        </w:rPr>
        <w:t>4. Developing friends for</w:t>
      </w:r>
      <w:r w:rsidRPr="00FC31D8">
        <w:rPr>
          <w:rFonts w:ascii="Questrial" w:eastAsia="Times New Roman" w:hAnsi="Questrial" w:cs="Questrial"/>
          <w:color w:val="141414"/>
          <w:kern w:val="0"/>
          <w14:ligatures w14:val="none"/>
        </w:rPr>
        <w:t xml:space="preserve"> Brigham Young University - Hawaii </w:t>
      </w:r>
      <w:r w:rsidRPr="00FC31D8">
        <w:rPr>
          <w:rFonts w:ascii="Questrial" w:eastAsia="Times New Roman" w:hAnsi="Questrial" w:cs="Questrial"/>
          <w:color w:val="141414"/>
          <w:kern w:val="0"/>
          <w:shd w:val="clear" w:color="auto" w:fill="FFFFFF"/>
          <w14:ligatures w14:val="none"/>
        </w:rPr>
        <w:t>and the Church.</w:t>
      </w:r>
      <w:r w:rsidRPr="00FC31D8">
        <w:rPr>
          <w:rFonts w:ascii="Questrial" w:eastAsia="Times New Roman" w:hAnsi="Questrial" w:cs="Questrial"/>
          <w:color w:val="141414"/>
          <w:kern w:val="0"/>
          <w14:ligatures w14:val="none"/>
        </w:rPr>
        <w:t> </w:t>
      </w:r>
    </w:p>
    <w:p w14:paraId="62C4DA5F" w14:textId="77777777" w:rsidR="00FC31D8" w:rsidRPr="00FC31D8" w:rsidRDefault="00FC31D8" w:rsidP="00FC31D8">
      <w:pPr>
        <w:spacing w:before="942" w:after="80"/>
        <w:ind w:left="34"/>
        <w:outlineLvl w:val="2"/>
        <w:rPr>
          <w:rFonts w:ascii="Times New Roman" w:eastAsia="Times New Roman" w:hAnsi="Times New Roman" w:cs="Times New Roman"/>
          <w:b/>
          <w:bCs/>
          <w:color w:val="000000"/>
          <w:kern w:val="0"/>
          <w:sz w:val="27"/>
          <w:szCs w:val="27"/>
          <w14:ligatures w14:val="none"/>
        </w:rPr>
      </w:pPr>
      <w:r w:rsidRPr="00FC31D8">
        <w:rPr>
          <w:rFonts w:ascii="Questrial" w:eastAsia="Times New Roman" w:hAnsi="Questrial" w:cs="Questrial"/>
          <w:b/>
          <w:bCs/>
          <w:color w:val="000000"/>
          <w:kern w:val="0"/>
          <w:sz w:val="28"/>
          <w:szCs w:val="28"/>
          <w14:ligatures w14:val="none"/>
        </w:rPr>
        <w:t>Willes Center Objectives and Mission </w:t>
      </w:r>
    </w:p>
    <w:p w14:paraId="34FA60C7" w14:textId="77777777" w:rsidR="00FC31D8" w:rsidRPr="00FC31D8" w:rsidRDefault="00FC31D8" w:rsidP="00FC31D8">
      <w:pPr>
        <w:spacing w:before="192"/>
        <w:ind w:left="46"/>
        <w:rPr>
          <w:rFonts w:ascii="Times New Roman" w:eastAsia="Times New Roman" w:hAnsi="Times New Roman" w:cs="Times New Roman"/>
          <w:color w:val="000000"/>
          <w:kern w:val="0"/>
          <w14:ligatures w14:val="none"/>
        </w:rPr>
      </w:pPr>
      <w:r w:rsidRPr="00FC31D8">
        <w:rPr>
          <w:rFonts w:ascii="Questrial" w:eastAsia="Times New Roman" w:hAnsi="Questrial" w:cs="Questrial"/>
          <w:b/>
          <w:bCs/>
          <w:color w:val="000000"/>
          <w:kern w:val="0"/>
          <w14:ligatures w14:val="none"/>
        </w:rPr>
        <w:t>Main Objectives</w:t>
      </w:r>
      <w:r w:rsidRPr="00FC31D8">
        <w:rPr>
          <w:rFonts w:ascii="Questrial" w:eastAsia="Times New Roman" w:hAnsi="Questrial" w:cs="Questrial"/>
          <w:b/>
          <w:bCs/>
          <w:color w:val="000000"/>
          <w:kern w:val="0"/>
          <w:shd w:val="clear" w:color="auto" w:fill="FFFF00"/>
          <w14:ligatures w14:val="none"/>
        </w:rPr>
        <w:t> </w:t>
      </w:r>
    </w:p>
    <w:p w14:paraId="045F8C36" w14:textId="77777777" w:rsidR="00FC31D8" w:rsidRPr="00FC31D8" w:rsidRDefault="00FC31D8" w:rsidP="00FC31D8">
      <w:pPr>
        <w:spacing w:before="355"/>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141414"/>
          <w:kern w:val="0"/>
          <w:shd w:val="clear" w:color="auto" w:fill="FFFFFF"/>
          <w14:ligatures w14:val="none"/>
        </w:rPr>
        <w:t>● Increase testimonies in the Gospel of Jesus Christ.</w:t>
      </w:r>
      <w:r w:rsidRPr="00FC31D8">
        <w:rPr>
          <w:rFonts w:ascii="Questrial" w:eastAsia="Times New Roman" w:hAnsi="Questrial" w:cs="Questrial"/>
          <w:color w:val="141414"/>
          <w:kern w:val="0"/>
          <w14:ligatures w14:val="none"/>
        </w:rPr>
        <w:t> </w:t>
      </w:r>
    </w:p>
    <w:p w14:paraId="6092A5E4" w14:textId="77777777" w:rsidR="00FC31D8" w:rsidRPr="00FC31D8" w:rsidRDefault="00FC31D8" w:rsidP="00FC31D8">
      <w:pPr>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141414"/>
          <w:kern w:val="0"/>
          <w:shd w:val="clear" w:color="auto" w:fill="FFFFFF"/>
          <w14:ligatures w14:val="none"/>
        </w:rPr>
        <w:t>● Provide entrepreneurial knowledge, skills, and leadership.</w:t>
      </w:r>
      <w:r w:rsidRPr="00FC31D8">
        <w:rPr>
          <w:rFonts w:ascii="Questrial" w:eastAsia="Times New Roman" w:hAnsi="Questrial" w:cs="Questrial"/>
          <w:color w:val="141414"/>
          <w:kern w:val="0"/>
          <w14:ligatures w14:val="none"/>
        </w:rPr>
        <w:t> </w:t>
      </w:r>
    </w:p>
    <w:p w14:paraId="74F31775" w14:textId="77777777" w:rsidR="00FC31D8" w:rsidRPr="00FC31D8" w:rsidRDefault="00FC31D8" w:rsidP="00FC31D8">
      <w:pPr>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141414"/>
          <w:kern w:val="0"/>
          <w:shd w:val="clear" w:color="auto" w:fill="FFFFFF"/>
          <w14:ligatures w14:val="none"/>
        </w:rPr>
        <w:t>● Build a team of entrepreneurs who can teach with the Spirit of God.</w:t>
      </w:r>
      <w:r w:rsidRPr="00FC31D8">
        <w:rPr>
          <w:rFonts w:ascii="Questrial" w:eastAsia="Times New Roman" w:hAnsi="Questrial" w:cs="Questrial"/>
          <w:color w:val="141414"/>
          <w:kern w:val="0"/>
          <w14:ligatures w14:val="none"/>
        </w:rPr>
        <w:t> </w:t>
      </w:r>
    </w:p>
    <w:p w14:paraId="2CD7D878" w14:textId="77777777" w:rsidR="00FC31D8" w:rsidRPr="00FC31D8" w:rsidRDefault="00FC31D8" w:rsidP="00FC31D8">
      <w:pPr>
        <w:spacing w:before="313" w:after="40"/>
        <w:ind w:left="46"/>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Purpose</w:t>
      </w:r>
    </w:p>
    <w:p w14:paraId="6F983BE6" w14:textId="77777777" w:rsidR="00FC31D8" w:rsidRPr="00FC31D8" w:rsidRDefault="00FC31D8" w:rsidP="00FC31D8">
      <w:pPr>
        <w:spacing w:before="24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The Willes Center for International Entrepreneurship Business Competitions aims to align with the mission of BYU – Hawaii, which is to prepare students to be disciples of Jesus Christ and leaders as they work to build the Church, raise families, and strengthen communities. These competitions provide students with practical experience, networking opportunities, and real-world business insights that enable them to develop critical thinking, problem-solving, teamwork, and communication skills. The competitions also serve as a platform for students to showcase their talents, enhance credibility, foster personal growth, and promote creativity, innovation, and strategic risk-</w:t>
      </w:r>
      <w:r w:rsidRPr="00FC31D8">
        <w:rPr>
          <w:rFonts w:ascii="Questrial" w:eastAsia="Times New Roman" w:hAnsi="Questrial" w:cs="Questrial"/>
          <w:color w:val="000000"/>
          <w:kern w:val="0"/>
          <w14:ligatures w14:val="none"/>
        </w:rPr>
        <w:lastRenderedPageBreak/>
        <w:t>taking. Engaging in these competitions empowers students to learn, grow, and thrive as they prepare to serve their families and communities.</w:t>
      </w:r>
    </w:p>
    <w:p w14:paraId="3E3ECB42" w14:textId="77777777" w:rsidR="00FC31D8" w:rsidRPr="00FC31D8" w:rsidRDefault="00FC31D8" w:rsidP="00FC31D8">
      <w:pPr>
        <w:spacing w:before="280" w:after="80"/>
        <w:outlineLvl w:val="2"/>
        <w:rPr>
          <w:rFonts w:ascii="Times New Roman" w:eastAsia="Times New Roman" w:hAnsi="Times New Roman" w:cs="Times New Roman"/>
          <w:b/>
          <w:bCs/>
          <w:color w:val="000000"/>
          <w:kern w:val="0"/>
          <w:sz w:val="27"/>
          <w:szCs w:val="27"/>
          <w14:ligatures w14:val="none"/>
        </w:rPr>
      </w:pPr>
      <w:r w:rsidRPr="00FC31D8">
        <w:rPr>
          <w:rFonts w:ascii="Questrial" w:eastAsia="Times New Roman" w:hAnsi="Questrial" w:cs="Questrial"/>
          <w:b/>
          <w:bCs/>
          <w:color w:val="000000"/>
          <w:kern w:val="0"/>
          <w:sz w:val="36"/>
          <w:szCs w:val="36"/>
          <w14:ligatures w14:val="none"/>
        </w:rPr>
        <w:t>Ed and Shauna Smith Empower Your Dreams Competition</w:t>
      </w:r>
    </w:p>
    <w:p w14:paraId="0A08819D" w14:textId="77777777" w:rsidR="00FC31D8" w:rsidRPr="00FC31D8" w:rsidRDefault="00FC31D8" w:rsidP="00FC31D8">
      <w:pPr>
        <w:spacing w:before="196"/>
        <w:ind w:left="33" w:right="67" w:firstLine="1"/>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The Willes Center for International Entrepreneurship sponsors the 2024 Ed &amp; Shauna Smith Competition. This competition empowers students to build </w:t>
      </w:r>
      <w:proofErr w:type="spellStart"/>
      <w:proofErr w:type="gramStart"/>
      <w:r w:rsidRPr="00FC31D8">
        <w:rPr>
          <w:rFonts w:ascii="Questrial" w:eastAsia="Times New Roman" w:hAnsi="Questrial" w:cs="Questrial"/>
          <w:color w:val="000000"/>
          <w:kern w:val="0"/>
          <w14:ligatures w14:val="none"/>
        </w:rPr>
        <w:t>confidence,have</w:t>
      </w:r>
      <w:proofErr w:type="spellEnd"/>
      <w:proofErr w:type="gramEnd"/>
      <w:r w:rsidRPr="00FC31D8">
        <w:rPr>
          <w:rFonts w:ascii="Questrial" w:eastAsia="Times New Roman" w:hAnsi="Questrial" w:cs="Questrial"/>
          <w:color w:val="000000"/>
          <w:kern w:val="0"/>
          <w14:ligatures w14:val="none"/>
        </w:rPr>
        <w:t xml:space="preserve"> experiences, network, expand opportunities, and make a positive impact at school, in their families, communities, and as disciples of Jesus Christ. There are no registration fees to enter the competition. </w:t>
      </w:r>
    </w:p>
    <w:p w14:paraId="03612753" w14:textId="77777777" w:rsidR="00FC31D8" w:rsidRPr="00FC31D8" w:rsidRDefault="00FC31D8" w:rsidP="00FC31D8">
      <w:pPr>
        <w:spacing w:before="355"/>
        <w:ind w:left="35" w:right="17" w:firstLine="16"/>
        <w:jc w:val="both"/>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Ideas and existing businesses must support the mission of BYU-Hawaii to </w:t>
      </w:r>
      <w:r w:rsidRPr="00FC31D8">
        <w:rPr>
          <w:rFonts w:ascii="Questrial" w:eastAsia="Times New Roman" w:hAnsi="Questrial" w:cs="Questrial"/>
          <w:i/>
          <w:iCs/>
          <w:color w:val="000000"/>
          <w:kern w:val="0"/>
          <w14:ligatures w14:val="none"/>
        </w:rPr>
        <w:t>“prepare students of Oceania and the Asian Rim to be lifelong disciples of Jesus Christ and leaders in their families, communities, chosen fields, and in building the kingdom of God.” </w:t>
      </w:r>
    </w:p>
    <w:p w14:paraId="412E52F9" w14:textId="77777777" w:rsidR="00FC31D8" w:rsidRPr="00FC31D8" w:rsidRDefault="00FC31D8" w:rsidP="00FC31D8">
      <w:pPr>
        <w:spacing w:before="320" w:after="40"/>
        <w:ind w:left="40"/>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sz w:val="26"/>
          <w:szCs w:val="26"/>
          <w14:ligatures w14:val="none"/>
        </w:rPr>
        <w:t>Judging Criteria </w:t>
      </w:r>
    </w:p>
    <w:p w14:paraId="293200A9" w14:textId="77777777" w:rsidR="00FC31D8" w:rsidRPr="00FC31D8" w:rsidRDefault="00FC31D8" w:rsidP="00FC31D8">
      <w:pPr>
        <w:spacing w:before="389"/>
        <w:ind w:left="415"/>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1. Does the business support the mission of BYU – Hawaii? </w:t>
      </w:r>
    </w:p>
    <w:p w14:paraId="7E5023F0" w14:textId="77777777" w:rsidR="00FC31D8" w:rsidRPr="00FC31D8" w:rsidRDefault="00FC31D8" w:rsidP="00FC31D8">
      <w:pPr>
        <w:spacing w:before="37"/>
        <w:ind w:left="396"/>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2. Is the business sustainable? </w:t>
      </w:r>
    </w:p>
    <w:p w14:paraId="637FB881" w14:textId="77777777" w:rsidR="00FC31D8" w:rsidRPr="00FC31D8" w:rsidRDefault="00FC31D8" w:rsidP="00FC31D8">
      <w:pPr>
        <w:spacing w:before="37"/>
        <w:ind w:left="399" w:right="20" w:hanging="359"/>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3. Does the value proposition clearly speak to the problem and the benefit to the customer? </w:t>
      </w:r>
    </w:p>
    <w:p w14:paraId="35D6128B" w14:textId="77777777" w:rsidR="00FC31D8" w:rsidRPr="00FC31D8" w:rsidRDefault="00FC31D8" w:rsidP="00FC31D8">
      <w:pPr>
        <w:spacing w:before="13"/>
        <w:ind w:left="392"/>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4. Presentation: </w:t>
      </w:r>
    </w:p>
    <w:p w14:paraId="709224A0" w14:textId="77777777" w:rsidR="00FC31D8" w:rsidRPr="00FC31D8" w:rsidRDefault="00FC31D8" w:rsidP="00FC31D8">
      <w:pPr>
        <w:spacing w:before="37"/>
        <w:ind w:left="1117"/>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a. Clarity in speech and slides </w:t>
      </w:r>
    </w:p>
    <w:p w14:paraId="31940EEE" w14:textId="77777777" w:rsidR="00FC31D8" w:rsidRPr="00FC31D8" w:rsidRDefault="00FC31D8" w:rsidP="00FC31D8">
      <w:pPr>
        <w:spacing w:before="37"/>
        <w:ind w:left="1124"/>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b. Effective use of time </w:t>
      </w:r>
    </w:p>
    <w:p w14:paraId="180D7D3B" w14:textId="77777777" w:rsidR="00FC31D8" w:rsidRPr="00FC31D8" w:rsidRDefault="00FC31D8" w:rsidP="00FC31D8">
      <w:pPr>
        <w:spacing w:before="37"/>
        <w:ind w:left="1118"/>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c. Responds clearly and succinctly to </w:t>
      </w:r>
      <w:proofErr w:type="gramStart"/>
      <w:r w:rsidRPr="00FC31D8">
        <w:rPr>
          <w:rFonts w:ascii="Questrial" w:eastAsia="Times New Roman" w:hAnsi="Questrial" w:cs="Questrial"/>
          <w:color w:val="000000"/>
          <w:kern w:val="0"/>
          <w14:ligatures w14:val="none"/>
        </w:rPr>
        <w:t>questions</w:t>
      </w:r>
      <w:proofErr w:type="gramEnd"/>
      <w:r w:rsidRPr="00FC31D8">
        <w:rPr>
          <w:rFonts w:ascii="Questrial" w:eastAsia="Times New Roman" w:hAnsi="Questrial" w:cs="Questrial"/>
          <w:color w:val="000000"/>
          <w:kern w:val="0"/>
          <w14:ligatures w14:val="none"/>
        </w:rPr>
        <w:t> </w:t>
      </w:r>
    </w:p>
    <w:p w14:paraId="5889FFD2" w14:textId="77777777" w:rsidR="00FC31D8" w:rsidRPr="00FC31D8" w:rsidRDefault="00FC31D8" w:rsidP="00FC31D8">
      <w:pPr>
        <w:spacing w:before="355"/>
        <w:ind w:left="42" w:right="23" w:firstLine="6"/>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Awards will be distributed as scholarships or in-kind prizes.</w:t>
      </w:r>
    </w:p>
    <w:p w14:paraId="41280EC1" w14:textId="77777777" w:rsidR="00FC31D8" w:rsidRPr="00FC31D8" w:rsidRDefault="00FC31D8" w:rsidP="00FC31D8">
      <w:pPr>
        <w:spacing w:before="355" w:after="40"/>
        <w:ind w:left="42" w:right="23" w:firstLine="6"/>
        <w:outlineLvl w:val="3"/>
        <w:rPr>
          <w:rFonts w:ascii="Times New Roman" w:eastAsia="Times New Roman" w:hAnsi="Times New Roman" w:cs="Times New Roman"/>
          <w:b/>
          <w:bCs/>
          <w:color w:val="000000"/>
          <w:kern w:val="0"/>
          <w14:ligatures w14:val="none"/>
        </w:rPr>
      </w:pPr>
      <w:r w:rsidRPr="00FC31D8">
        <w:rPr>
          <w:rFonts w:ascii="Arial" w:eastAsia="Times New Roman" w:hAnsi="Arial" w:cs="Arial"/>
          <w:b/>
          <w:bCs/>
          <w:color w:val="000000"/>
          <w:kern w:val="0"/>
          <w14:ligatures w14:val="none"/>
        </w:rPr>
        <w:t>Eligibility Guidelines </w:t>
      </w:r>
    </w:p>
    <w:p w14:paraId="38CAD86E" w14:textId="77777777" w:rsidR="00FC31D8" w:rsidRPr="00FC31D8" w:rsidRDefault="00FC31D8" w:rsidP="00FC31D8">
      <w:pPr>
        <w:spacing w:before="192"/>
        <w:ind w:left="27" w:right="19" w:hanging="2"/>
        <w:jc w:val="both"/>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All currently enrolled, full-time, on-campus students at BYU – Hawaii are eligible to enter. Entrants will be described as a team. A team may consist of an individual or up to four (4) team members. </w:t>
      </w:r>
    </w:p>
    <w:p w14:paraId="58DDD764" w14:textId="77777777" w:rsidR="00FC31D8" w:rsidRPr="00FC31D8" w:rsidRDefault="00FC31D8" w:rsidP="00FC31D8">
      <w:pPr>
        <w:spacing w:before="330"/>
        <w:ind w:left="40"/>
        <w:rPr>
          <w:rFonts w:ascii="Times New Roman" w:eastAsia="Times New Roman" w:hAnsi="Times New Roman" w:cs="Times New Roman"/>
          <w:color w:val="000000"/>
          <w:kern w:val="0"/>
          <w14:ligatures w14:val="none"/>
        </w:rPr>
      </w:pPr>
      <w:proofErr w:type="gramStart"/>
      <w:r w:rsidRPr="00FC31D8">
        <w:rPr>
          <w:rFonts w:ascii="Questrial" w:eastAsia="Times New Roman" w:hAnsi="Questrial" w:cs="Questrial"/>
          <w:color w:val="000000"/>
          <w:kern w:val="0"/>
          <w14:ligatures w14:val="none"/>
        </w:rPr>
        <w:t>Each individual</w:t>
      </w:r>
      <w:proofErr w:type="gramEnd"/>
      <w:r w:rsidRPr="00FC31D8">
        <w:rPr>
          <w:rFonts w:ascii="Questrial" w:eastAsia="Times New Roman" w:hAnsi="Questrial" w:cs="Questrial"/>
          <w:color w:val="000000"/>
          <w:kern w:val="0"/>
          <w14:ligatures w14:val="none"/>
        </w:rPr>
        <w:t xml:space="preserve"> of a team that consists of more than one team member must register separately.</w:t>
      </w:r>
    </w:p>
    <w:p w14:paraId="519CF297" w14:textId="77777777" w:rsidR="00FC31D8" w:rsidRPr="00FC31D8" w:rsidRDefault="00FC31D8" w:rsidP="00FC31D8">
      <w:pPr>
        <w:spacing w:before="355"/>
        <w:ind w:left="29" w:right="1" w:hanging="3"/>
        <w:jc w:val="both"/>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All participating teams are expected to abide by the rules outlined in the Rule Book. The Willes Center reserves the right to determine eligibility or disqualification of any team that it determines to be in violation of any stipulations in the Rule Book. The Rule Book is subject to change as deemed necessary by the Willes Center. The most recent revision will be the standard.</w:t>
      </w:r>
    </w:p>
    <w:p w14:paraId="0D136DD7" w14:textId="77777777" w:rsidR="00FC31D8" w:rsidRPr="00FC31D8" w:rsidRDefault="00FC31D8" w:rsidP="00FC31D8">
      <w:pPr>
        <w:spacing w:before="240" w:after="40"/>
        <w:ind w:left="46"/>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Honor Code </w:t>
      </w:r>
    </w:p>
    <w:p w14:paraId="3D69828F" w14:textId="77777777" w:rsidR="00FC31D8" w:rsidRPr="00FC31D8" w:rsidRDefault="00FC31D8" w:rsidP="00FC31D8">
      <w:pPr>
        <w:rPr>
          <w:rFonts w:ascii="Times New Roman" w:eastAsia="Times New Roman" w:hAnsi="Times New Roman" w:cs="Times New Roman"/>
          <w:color w:val="000000"/>
          <w:kern w:val="0"/>
          <w14:ligatures w14:val="none"/>
        </w:rPr>
      </w:pPr>
    </w:p>
    <w:p w14:paraId="13C27D4C" w14:textId="77777777" w:rsidR="00FC31D8" w:rsidRPr="00FC31D8" w:rsidRDefault="00FC31D8" w:rsidP="00FC31D8">
      <w:pPr>
        <w:spacing w:before="37"/>
        <w:ind w:left="29" w:right="18" w:hanging="9"/>
        <w:jc w:val="both"/>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All aspects of this competition are to be consistent with the mission of BYU–Hawaii. An entry can be disqualified if the idea, business, video, presentation, presenters, etc. do not </w:t>
      </w:r>
      <w:r w:rsidRPr="00FC31D8">
        <w:rPr>
          <w:rFonts w:ascii="Questrial" w:eastAsia="Times New Roman" w:hAnsi="Questrial" w:cs="Questrial"/>
          <w:color w:val="000000"/>
          <w:kern w:val="0"/>
          <w14:ligatures w14:val="none"/>
        </w:rPr>
        <w:lastRenderedPageBreak/>
        <w:t xml:space="preserve">adhere to the </w:t>
      </w:r>
      <w:hyperlink r:id="rId6" w:history="1">
        <w:r w:rsidRPr="00FC31D8">
          <w:rPr>
            <w:rFonts w:ascii="Questrial" w:eastAsia="Times New Roman" w:hAnsi="Questrial" w:cs="Questrial"/>
            <w:color w:val="1155CC"/>
            <w:kern w:val="0"/>
            <w:u w:val="single"/>
            <w14:ligatures w14:val="none"/>
          </w:rPr>
          <w:t>Honor Code</w:t>
        </w:r>
      </w:hyperlink>
      <w:r w:rsidRPr="00FC31D8">
        <w:rPr>
          <w:rFonts w:ascii="Questrial" w:eastAsia="Times New Roman" w:hAnsi="Questrial" w:cs="Questrial"/>
          <w:color w:val="000000"/>
          <w:kern w:val="0"/>
          <w14:ligatures w14:val="none"/>
        </w:rPr>
        <w:t>. All components of your presentation should be Honor Code worthy avoiding any dishonesty, bullying, profanity, substance abuse, and/or immodesty. </w:t>
      </w:r>
    </w:p>
    <w:p w14:paraId="274D7BD1" w14:textId="77777777" w:rsidR="00FC31D8" w:rsidRPr="00FC31D8" w:rsidRDefault="00FC31D8" w:rsidP="00FC31D8">
      <w:pPr>
        <w:spacing w:before="330"/>
        <w:ind w:left="29"/>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All registrants agree to abide by Honor Code dress and behavior standards. </w:t>
      </w:r>
    </w:p>
    <w:p w14:paraId="6293C509" w14:textId="77777777" w:rsidR="00FC31D8" w:rsidRPr="00FC31D8" w:rsidRDefault="00FC31D8" w:rsidP="00FC31D8">
      <w:pPr>
        <w:spacing w:before="355" w:after="40"/>
        <w:ind w:left="34"/>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Teams Definition </w:t>
      </w:r>
    </w:p>
    <w:p w14:paraId="59FAC861" w14:textId="77777777" w:rsidR="00FC31D8" w:rsidRPr="00FC31D8" w:rsidRDefault="00FC31D8" w:rsidP="00FC31D8">
      <w:pPr>
        <w:rPr>
          <w:rFonts w:ascii="Times New Roman" w:eastAsia="Times New Roman" w:hAnsi="Times New Roman" w:cs="Times New Roman"/>
          <w:color w:val="000000"/>
          <w:kern w:val="0"/>
          <w14:ligatures w14:val="none"/>
        </w:rPr>
      </w:pPr>
    </w:p>
    <w:p w14:paraId="04E6107A" w14:textId="77777777" w:rsidR="00FC31D8" w:rsidRPr="00FC31D8" w:rsidRDefault="00FC31D8" w:rsidP="00FC31D8">
      <w:pPr>
        <w:spacing w:before="37"/>
        <w:ind w:left="29"/>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A Team consists of one to four people.</w:t>
      </w:r>
    </w:p>
    <w:p w14:paraId="0912C6A1" w14:textId="77777777" w:rsidR="00FC31D8" w:rsidRPr="00FC31D8" w:rsidRDefault="00FC31D8" w:rsidP="00FC31D8">
      <w:pPr>
        <w:spacing w:before="240" w:after="40"/>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Winter Competition: Empower Your Dreams</w:t>
      </w:r>
    </w:p>
    <w:p w14:paraId="305ACBB5" w14:textId="77777777" w:rsidR="00FC31D8" w:rsidRPr="00FC31D8" w:rsidRDefault="00FC31D8" w:rsidP="00FC31D8">
      <w:pPr>
        <w:shd w:val="clear" w:color="auto" w:fill="FFFFFF"/>
        <w:spacing w:after="180"/>
        <w:rPr>
          <w:rFonts w:ascii="Times New Roman" w:eastAsia="Times New Roman" w:hAnsi="Times New Roman" w:cs="Times New Roman"/>
          <w:color w:val="000000"/>
          <w:kern w:val="0"/>
          <w14:ligatures w14:val="none"/>
        </w:rPr>
      </w:pPr>
      <w:r w:rsidRPr="00FC31D8">
        <w:rPr>
          <w:rFonts w:ascii="Questrial" w:eastAsia="Times New Roman" w:hAnsi="Questrial" w:cs="Questrial"/>
          <w:b/>
          <w:bCs/>
          <w:color w:val="2D3B45"/>
          <w:kern w:val="0"/>
          <w14:ligatures w14:val="none"/>
        </w:rPr>
        <w:t>This competition builds on the basic business plan from the Great Ideas Competition</w:t>
      </w:r>
      <w:r w:rsidRPr="00FC31D8">
        <w:rPr>
          <w:rFonts w:ascii="Questrial" w:eastAsia="Times New Roman" w:hAnsi="Questrial" w:cs="Questrial"/>
          <w:color w:val="2D3B45"/>
          <w:kern w:val="0"/>
          <w14:ligatures w14:val="none"/>
        </w:rPr>
        <w:t xml:space="preserve"> that covers the fundamental aspects of a viable business. The components of the EYD business plan must include:</w:t>
      </w:r>
    </w:p>
    <w:p w14:paraId="2645A198" w14:textId="77777777" w:rsidR="00FC31D8" w:rsidRPr="00FC31D8" w:rsidRDefault="00FC31D8" w:rsidP="00FC31D8">
      <w:pPr>
        <w:numPr>
          <w:ilvl w:val="0"/>
          <w:numId w:val="1"/>
        </w:numPr>
        <w:shd w:val="clear" w:color="auto" w:fill="FFFFFF"/>
        <w:ind w:left="1100"/>
        <w:textAlignment w:val="baseline"/>
        <w:rPr>
          <w:rFonts w:ascii="Questrial" w:eastAsia="Times New Roman" w:hAnsi="Questrial" w:cs="Questrial"/>
          <w:color w:val="2D3B45"/>
          <w:kern w:val="0"/>
          <w14:ligatures w14:val="none"/>
        </w:rPr>
      </w:pPr>
      <w:r w:rsidRPr="00FC31D8">
        <w:rPr>
          <w:rFonts w:ascii="Questrial" w:eastAsia="Times New Roman" w:hAnsi="Questrial" w:cs="Questrial"/>
          <w:color w:val="2D3B45"/>
          <w:kern w:val="0"/>
          <w14:ligatures w14:val="none"/>
        </w:rPr>
        <w:t>Executive Summary: A brief overview of the business concept, mission, vision, legal structure, target market, competitive advantage, and financial highlights.</w:t>
      </w:r>
    </w:p>
    <w:p w14:paraId="5854F898" w14:textId="77777777" w:rsidR="00FC31D8" w:rsidRPr="00FC31D8" w:rsidRDefault="00FC31D8" w:rsidP="00FC31D8">
      <w:pPr>
        <w:numPr>
          <w:ilvl w:val="0"/>
          <w:numId w:val="1"/>
        </w:numPr>
        <w:shd w:val="clear" w:color="auto" w:fill="FFFFFF"/>
        <w:ind w:left="1100"/>
        <w:textAlignment w:val="baseline"/>
        <w:rPr>
          <w:rFonts w:ascii="Questrial" w:eastAsia="Times New Roman" w:hAnsi="Questrial" w:cs="Questrial"/>
          <w:color w:val="2D3B45"/>
          <w:kern w:val="0"/>
          <w14:ligatures w14:val="none"/>
        </w:rPr>
      </w:pPr>
      <w:r w:rsidRPr="00FC31D8">
        <w:rPr>
          <w:rFonts w:ascii="Questrial" w:eastAsia="Times New Roman" w:hAnsi="Questrial" w:cs="Questrial"/>
          <w:color w:val="2D3B45"/>
          <w:kern w:val="0"/>
          <w14:ligatures w14:val="none"/>
        </w:rPr>
        <w:t>Business Model: Detailed explanation of how the business generates revenue, its cost structure, and value proposition.</w:t>
      </w:r>
    </w:p>
    <w:p w14:paraId="4ED1B7C9" w14:textId="77777777" w:rsidR="00FC31D8" w:rsidRPr="00FC31D8" w:rsidRDefault="00FC31D8" w:rsidP="00FC31D8">
      <w:pPr>
        <w:numPr>
          <w:ilvl w:val="0"/>
          <w:numId w:val="1"/>
        </w:numPr>
        <w:shd w:val="clear" w:color="auto" w:fill="FFFFFF"/>
        <w:ind w:left="1100"/>
        <w:textAlignment w:val="baseline"/>
        <w:rPr>
          <w:rFonts w:ascii="Questrial" w:eastAsia="Times New Roman" w:hAnsi="Questrial" w:cs="Questrial"/>
          <w:color w:val="2D3B45"/>
          <w:kern w:val="0"/>
          <w14:ligatures w14:val="none"/>
        </w:rPr>
      </w:pPr>
      <w:r w:rsidRPr="00FC31D8">
        <w:rPr>
          <w:rFonts w:ascii="Questrial" w:eastAsia="Times New Roman" w:hAnsi="Questrial" w:cs="Questrial"/>
          <w:color w:val="2D3B45"/>
          <w:kern w:val="0"/>
          <w14:ligatures w14:val="none"/>
        </w:rPr>
        <w:t>Market Analysis: An analysis of the target market, customer needs, competition, and market trends.</w:t>
      </w:r>
    </w:p>
    <w:p w14:paraId="5E846851" w14:textId="77777777" w:rsidR="00FC31D8" w:rsidRPr="00FC31D8" w:rsidRDefault="00FC31D8" w:rsidP="00FC31D8">
      <w:pPr>
        <w:numPr>
          <w:ilvl w:val="0"/>
          <w:numId w:val="1"/>
        </w:numPr>
        <w:shd w:val="clear" w:color="auto" w:fill="FFFFFF"/>
        <w:ind w:left="1100"/>
        <w:textAlignment w:val="baseline"/>
        <w:rPr>
          <w:rFonts w:ascii="Questrial" w:eastAsia="Times New Roman" w:hAnsi="Questrial" w:cs="Questrial"/>
          <w:color w:val="2D3B45"/>
          <w:kern w:val="0"/>
          <w14:ligatures w14:val="none"/>
        </w:rPr>
      </w:pPr>
      <w:r w:rsidRPr="00FC31D8">
        <w:rPr>
          <w:rFonts w:ascii="Questrial" w:eastAsia="Times New Roman" w:hAnsi="Questrial" w:cs="Questrial"/>
          <w:color w:val="2D3B45"/>
          <w:kern w:val="0"/>
          <w14:ligatures w14:val="none"/>
        </w:rPr>
        <w:t>Competitive Analysis: In-depth analysis of competitors, their strengths, weaknesses, and strategies.</w:t>
      </w:r>
    </w:p>
    <w:p w14:paraId="18A2E483" w14:textId="77777777" w:rsidR="00FC31D8" w:rsidRPr="00FC31D8" w:rsidRDefault="00FC31D8" w:rsidP="00FC31D8">
      <w:pPr>
        <w:numPr>
          <w:ilvl w:val="0"/>
          <w:numId w:val="1"/>
        </w:numPr>
        <w:shd w:val="clear" w:color="auto" w:fill="FFFFFF"/>
        <w:ind w:left="1100"/>
        <w:textAlignment w:val="baseline"/>
        <w:rPr>
          <w:rFonts w:ascii="Questrial" w:eastAsia="Times New Roman" w:hAnsi="Questrial" w:cs="Questrial"/>
          <w:color w:val="2D3B45"/>
          <w:kern w:val="0"/>
          <w14:ligatures w14:val="none"/>
        </w:rPr>
      </w:pPr>
      <w:r w:rsidRPr="00FC31D8">
        <w:rPr>
          <w:rFonts w:ascii="Questrial" w:eastAsia="Times New Roman" w:hAnsi="Questrial" w:cs="Questrial"/>
          <w:color w:val="2D3B45"/>
          <w:kern w:val="0"/>
          <w14:ligatures w14:val="none"/>
        </w:rPr>
        <w:t>Product or Service Offering: Description of the products or services offered and how they address customer needs. What problem does your product or service solve?</w:t>
      </w:r>
    </w:p>
    <w:p w14:paraId="3C253D72" w14:textId="77777777" w:rsidR="00FC31D8" w:rsidRPr="00FC31D8" w:rsidRDefault="00FC31D8" w:rsidP="00FC31D8">
      <w:pPr>
        <w:numPr>
          <w:ilvl w:val="0"/>
          <w:numId w:val="1"/>
        </w:numPr>
        <w:shd w:val="clear" w:color="auto" w:fill="FFFFFF"/>
        <w:ind w:left="1100"/>
        <w:textAlignment w:val="baseline"/>
        <w:rPr>
          <w:rFonts w:ascii="Questrial" w:eastAsia="Times New Roman" w:hAnsi="Questrial" w:cs="Questrial"/>
          <w:color w:val="2D3B45"/>
          <w:kern w:val="0"/>
          <w14:ligatures w14:val="none"/>
        </w:rPr>
      </w:pPr>
      <w:r w:rsidRPr="00FC31D8">
        <w:rPr>
          <w:rFonts w:ascii="Questrial" w:eastAsia="Times New Roman" w:hAnsi="Questrial" w:cs="Questrial"/>
          <w:color w:val="2D3B45"/>
          <w:kern w:val="0"/>
          <w14:ligatures w14:val="none"/>
        </w:rPr>
        <w:t>Marketing and Sales Strategy: Plan for reaching and acquiring customers, including pricing, promotion, and distribution channels.</w:t>
      </w:r>
    </w:p>
    <w:p w14:paraId="7BB31FAB" w14:textId="77777777" w:rsidR="00FC31D8" w:rsidRPr="00FC31D8" w:rsidRDefault="00FC31D8" w:rsidP="00FC31D8">
      <w:pPr>
        <w:numPr>
          <w:ilvl w:val="0"/>
          <w:numId w:val="1"/>
        </w:numPr>
        <w:shd w:val="clear" w:color="auto" w:fill="FFFFFF"/>
        <w:ind w:left="1100"/>
        <w:textAlignment w:val="baseline"/>
        <w:rPr>
          <w:rFonts w:ascii="Questrial" w:eastAsia="Times New Roman" w:hAnsi="Questrial" w:cs="Questrial"/>
          <w:color w:val="2D3B45"/>
          <w:kern w:val="0"/>
          <w14:ligatures w14:val="none"/>
        </w:rPr>
      </w:pPr>
      <w:r w:rsidRPr="00FC31D8">
        <w:rPr>
          <w:rFonts w:ascii="Questrial" w:eastAsia="Times New Roman" w:hAnsi="Questrial" w:cs="Questrial"/>
          <w:color w:val="2D3B45"/>
          <w:kern w:val="0"/>
          <w14:ligatures w14:val="none"/>
        </w:rPr>
        <w:t>Operations and Logistics: Comprehensive plan for managing operations (day-to-day, supply chain, logistics, facilities, production, and quality control).</w:t>
      </w:r>
    </w:p>
    <w:p w14:paraId="21D2DA7C" w14:textId="77777777" w:rsidR="00FC31D8" w:rsidRPr="00FC31D8" w:rsidRDefault="00FC31D8" w:rsidP="00FC31D8">
      <w:pPr>
        <w:numPr>
          <w:ilvl w:val="0"/>
          <w:numId w:val="1"/>
        </w:numPr>
        <w:shd w:val="clear" w:color="auto" w:fill="FFFFFF"/>
        <w:ind w:left="1100"/>
        <w:textAlignment w:val="baseline"/>
        <w:rPr>
          <w:rFonts w:ascii="Questrial" w:eastAsia="Times New Roman" w:hAnsi="Questrial" w:cs="Questrial"/>
          <w:color w:val="2D3B45"/>
          <w:kern w:val="0"/>
          <w14:ligatures w14:val="none"/>
        </w:rPr>
      </w:pPr>
      <w:r w:rsidRPr="00FC31D8">
        <w:rPr>
          <w:rFonts w:ascii="Questrial" w:eastAsia="Times New Roman" w:hAnsi="Questrial" w:cs="Questrial"/>
          <w:color w:val="2D3B45"/>
          <w:kern w:val="0"/>
          <w14:ligatures w14:val="none"/>
        </w:rPr>
        <w:t>Risk Analysis: Identification and assessment of potential risks and mitigation strategies.</w:t>
      </w:r>
    </w:p>
    <w:p w14:paraId="31148829" w14:textId="77777777" w:rsidR="00FC31D8" w:rsidRPr="00FC31D8" w:rsidRDefault="00FC31D8" w:rsidP="00FC31D8">
      <w:pPr>
        <w:numPr>
          <w:ilvl w:val="0"/>
          <w:numId w:val="1"/>
        </w:numPr>
        <w:shd w:val="clear" w:color="auto" w:fill="FFFFFF"/>
        <w:ind w:left="1100"/>
        <w:textAlignment w:val="baseline"/>
        <w:rPr>
          <w:rFonts w:ascii="Questrial" w:eastAsia="Times New Roman" w:hAnsi="Questrial" w:cs="Questrial"/>
          <w:color w:val="2D3B45"/>
          <w:kern w:val="0"/>
          <w14:ligatures w14:val="none"/>
        </w:rPr>
      </w:pPr>
      <w:r w:rsidRPr="00FC31D8">
        <w:rPr>
          <w:rFonts w:ascii="Questrial" w:eastAsia="Times New Roman" w:hAnsi="Questrial" w:cs="Questrial"/>
          <w:color w:val="2D3B45"/>
          <w:kern w:val="0"/>
          <w14:ligatures w14:val="none"/>
        </w:rPr>
        <w:t>Environmental and Social Impact: Evaluation of the business's environmental and social impact, including sustainability initiatives.</w:t>
      </w:r>
    </w:p>
    <w:p w14:paraId="7BB860D0" w14:textId="77777777" w:rsidR="00FC31D8" w:rsidRPr="00FC31D8" w:rsidRDefault="00FC31D8" w:rsidP="00FC31D8">
      <w:pPr>
        <w:numPr>
          <w:ilvl w:val="0"/>
          <w:numId w:val="1"/>
        </w:numPr>
        <w:shd w:val="clear" w:color="auto" w:fill="FFFFFF"/>
        <w:ind w:left="1100"/>
        <w:textAlignment w:val="baseline"/>
        <w:rPr>
          <w:rFonts w:ascii="Questrial" w:eastAsia="Times New Roman" w:hAnsi="Questrial" w:cs="Questrial"/>
          <w:color w:val="2D3B45"/>
          <w:kern w:val="0"/>
          <w14:ligatures w14:val="none"/>
        </w:rPr>
      </w:pPr>
      <w:r w:rsidRPr="00FC31D8">
        <w:rPr>
          <w:rFonts w:ascii="Questrial" w:eastAsia="Times New Roman" w:hAnsi="Questrial" w:cs="Questrial"/>
          <w:color w:val="2D3B45"/>
          <w:kern w:val="0"/>
          <w14:ligatures w14:val="none"/>
        </w:rPr>
        <w:t>Scalability and Growth: Strategies for scaling the business and capturing market opportunities.</w:t>
      </w:r>
    </w:p>
    <w:p w14:paraId="6B66F62F" w14:textId="77777777" w:rsidR="00FC31D8" w:rsidRPr="00FC31D8" w:rsidRDefault="00FC31D8" w:rsidP="00FC31D8">
      <w:pPr>
        <w:numPr>
          <w:ilvl w:val="0"/>
          <w:numId w:val="1"/>
        </w:numPr>
        <w:shd w:val="clear" w:color="auto" w:fill="FFFFFF"/>
        <w:ind w:left="1100"/>
        <w:textAlignment w:val="baseline"/>
        <w:rPr>
          <w:rFonts w:ascii="Questrial" w:eastAsia="Times New Roman" w:hAnsi="Questrial" w:cs="Questrial"/>
          <w:color w:val="2D3B45"/>
          <w:kern w:val="0"/>
          <w14:ligatures w14:val="none"/>
        </w:rPr>
      </w:pPr>
      <w:r w:rsidRPr="00FC31D8">
        <w:rPr>
          <w:rFonts w:ascii="Questrial" w:eastAsia="Times New Roman" w:hAnsi="Questrial" w:cs="Questrial"/>
          <w:color w:val="2D3B45"/>
          <w:kern w:val="0"/>
          <w14:ligatures w14:val="none"/>
        </w:rPr>
        <w:t>Management and Organization: Information about the management team, key personnel, and organizational structure.</w:t>
      </w:r>
    </w:p>
    <w:p w14:paraId="67FF5532" w14:textId="77777777" w:rsidR="00FC31D8" w:rsidRPr="00FC31D8" w:rsidRDefault="00FC31D8" w:rsidP="00FC31D8">
      <w:pPr>
        <w:numPr>
          <w:ilvl w:val="0"/>
          <w:numId w:val="1"/>
        </w:numPr>
        <w:shd w:val="clear" w:color="auto" w:fill="FFFFFF"/>
        <w:ind w:left="1100"/>
        <w:textAlignment w:val="baseline"/>
        <w:rPr>
          <w:rFonts w:ascii="Questrial" w:eastAsia="Times New Roman" w:hAnsi="Questrial" w:cs="Questrial"/>
          <w:color w:val="2D3B45"/>
          <w:kern w:val="0"/>
          <w14:ligatures w14:val="none"/>
        </w:rPr>
      </w:pPr>
      <w:r w:rsidRPr="00FC31D8">
        <w:rPr>
          <w:rFonts w:ascii="Questrial" w:eastAsia="Times New Roman" w:hAnsi="Questrial" w:cs="Questrial"/>
          <w:color w:val="2D3B45"/>
          <w:kern w:val="0"/>
          <w14:ligatures w14:val="none"/>
        </w:rPr>
        <w:t>Financial Projections: Basic financial forecasts, including sales projections, expenses, and profitability analysis.</w:t>
      </w:r>
    </w:p>
    <w:p w14:paraId="49743D33" w14:textId="77777777" w:rsidR="00FC31D8" w:rsidRPr="00FC31D8" w:rsidRDefault="00FC31D8" w:rsidP="00FC31D8">
      <w:pPr>
        <w:numPr>
          <w:ilvl w:val="0"/>
          <w:numId w:val="1"/>
        </w:numPr>
        <w:shd w:val="clear" w:color="auto" w:fill="FFFFFF"/>
        <w:ind w:left="1100"/>
        <w:textAlignment w:val="baseline"/>
        <w:rPr>
          <w:rFonts w:ascii="Questrial" w:eastAsia="Times New Roman" w:hAnsi="Questrial" w:cs="Questrial"/>
          <w:color w:val="2D3B45"/>
          <w:kern w:val="0"/>
          <w14:ligatures w14:val="none"/>
        </w:rPr>
      </w:pPr>
      <w:r w:rsidRPr="00FC31D8">
        <w:rPr>
          <w:rFonts w:ascii="Questrial" w:eastAsia="Times New Roman" w:hAnsi="Questrial" w:cs="Questrial"/>
          <w:color w:val="2D3B45"/>
          <w:kern w:val="0"/>
          <w14:ligatures w14:val="none"/>
        </w:rPr>
        <w:t>Exit Strategy: A plan for exiting or selling the business in the future. (This is a strategy to show how the company will hold and increase value over time.)</w:t>
      </w:r>
    </w:p>
    <w:p w14:paraId="0B5CA5CC" w14:textId="77777777" w:rsidR="00FC31D8" w:rsidRPr="00FC31D8" w:rsidRDefault="00FC31D8" w:rsidP="00FC31D8">
      <w:pPr>
        <w:numPr>
          <w:ilvl w:val="0"/>
          <w:numId w:val="1"/>
        </w:numPr>
        <w:shd w:val="clear" w:color="auto" w:fill="FFFFFF"/>
        <w:ind w:left="1100"/>
        <w:textAlignment w:val="baseline"/>
        <w:rPr>
          <w:rFonts w:ascii="Questrial" w:eastAsia="Times New Roman" w:hAnsi="Questrial" w:cs="Questrial"/>
          <w:color w:val="2D3B45"/>
          <w:kern w:val="0"/>
          <w14:ligatures w14:val="none"/>
        </w:rPr>
      </w:pPr>
      <w:r w:rsidRPr="00FC31D8">
        <w:rPr>
          <w:rFonts w:ascii="Questrial" w:eastAsia="Times New Roman" w:hAnsi="Questrial" w:cs="Questrial"/>
          <w:color w:val="2D3B45"/>
          <w:kern w:val="0"/>
          <w14:ligatures w14:val="none"/>
        </w:rPr>
        <w:t>Funding Requirements: A summary of the funding needed to start or grow the business.</w:t>
      </w:r>
    </w:p>
    <w:p w14:paraId="7C513588" w14:textId="77777777" w:rsidR="00FC31D8" w:rsidRPr="00FC31D8" w:rsidRDefault="00FC31D8" w:rsidP="00FC31D8">
      <w:pPr>
        <w:numPr>
          <w:ilvl w:val="0"/>
          <w:numId w:val="1"/>
        </w:numPr>
        <w:shd w:val="clear" w:color="auto" w:fill="FFFFFF"/>
        <w:spacing w:after="100"/>
        <w:ind w:left="1100"/>
        <w:textAlignment w:val="baseline"/>
        <w:rPr>
          <w:rFonts w:ascii="Questrial" w:eastAsia="Times New Roman" w:hAnsi="Questrial" w:cs="Questrial"/>
          <w:color w:val="2D3B45"/>
          <w:kern w:val="0"/>
          <w14:ligatures w14:val="none"/>
        </w:rPr>
      </w:pPr>
      <w:r w:rsidRPr="00FC31D8">
        <w:rPr>
          <w:rFonts w:ascii="Questrial" w:eastAsia="Times New Roman" w:hAnsi="Questrial" w:cs="Questrial"/>
          <w:color w:val="2D3B45"/>
          <w:kern w:val="0"/>
          <w14:ligatures w14:val="none"/>
        </w:rPr>
        <w:t>Conclusion: A summary of the overall business plan and key points.</w:t>
      </w:r>
    </w:p>
    <w:p w14:paraId="527FABF9" w14:textId="77777777" w:rsidR="00FC31D8" w:rsidRPr="00FC31D8" w:rsidRDefault="00FC31D8" w:rsidP="00FC31D8">
      <w:pPr>
        <w:spacing w:before="24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The submission for this competition will consist of an Application Form, Rulebook Acknowledgement, and Business Plan consisting of a pitch deck and an embedded MP4 2-minute video, submitted through the </w:t>
      </w:r>
      <w:hyperlink r:id="rId7" w:history="1">
        <w:r w:rsidRPr="00FC31D8">
          <w:rPr>
            <w:rFonts w:ascii="Questrial" w:eastAsia="Times New Roman" w:hAnsi="Questrial" w:cs="Questrial"/>
            <w:color w:val="1155CC"/>
            <w:kern w:val="0"/>
            <w:u w:val="single"/>
            <w14:ligatures w14:val="none"/>
          </w:rPr>
          <w:t>2024 Empower Your Dreams course on Canvas</w:t>
        </w:r>
      </w:hyperlink>
      <w:r w:rsidRPr="00FC31D8">
        <w:rPr>
          <w:rFonts w:ascii="Questrial" w:eastAsia="Times New Roman" w:hAnsi="Questrial" w:cs="Questrial"/>
          <w:color w:val="000000"/>
          <w:kern w:val="0"/>
          <w14:ligatures w14:val="none"/>
        </w:rPr>
        <w:t>. </w:t>
      </w:r>
    </w:p>
    <w:p w14:paraId="06F55C2F" w14:textId="77777777" w:rsidR="00FC31D8" w:rsidRPr="00FC31D8" w:rsidRDefault="00FC31D8" w:rsidP="00FC31D8">
      <w:pPr>
        <w:spacing w:before="24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lastRenderedPageBreak/>
        <w:t xml:space="preserve">Participants may choose to use </w:t>
      </w:r>
      <w:proofErr w:type="spellStart"/>
      <w:r w:rsidRPr="00FC31D8">
        <w:rPr>
          <w:rFonts w:ascii="Questrial" w:eastAsia="Times New Roman" w:hAnsi="Questrial" w:cs="Questrial"/>
          <w:color w:val="000000"/>
          <w:kern w:val="0"/>
          <w14:ligatures w14:val="none"/>
        </w:rPr>
        <w:t>LivePlan</w:t>
      </w:r>
      <w:proofErr w:type="spellEnd"/>
      <w:r w:rsidRPr="00FC31D8">
        <w:rPr>
          <w:rFonts w:ascii="Questrial" w:eastAsia="Times New Roman" w:hAnsi="Questrial" w:cs="Questrial"/>
          <w:color w:val="000000"/>
          <w:kern w:val="0"/>
          <w14:ligatures w14:val="none"/>
        </w:rPr>
        <w:t xml:space="preserve"> software to create their basic business plans, utilizing its financial forecasting tools to create simple financial projections and highlight the viability of the business. </w:t>
      </w:r>
      <w:proofErr w:type="spellStart"/>
      <w:r w:rsidRPr="00FC31D8">
        <w:rPr>
          <w:rFonts w:ascii="Questrial" w:eastAsia="Times New Roman" w:hAnsi="Questrial" w:cs="Questrial"/>
          <w:color w:val="000000"/>
          <w:kern w:val="0"/>
          <w14:ligatures w14:val="none"/>
        </w:rPr>
        <w:t>LivePlan</w:t>
      </w:r>
      <w:proofErr w:type="spellEnd"/>
      <w:r w:rsidRPr="00FC31D8">
        <w:rPr>
          <w:rFonts w:ascii="Questrial" w:eastAsia="Times New Roman" w:hAnsi="Questrial" w:cs="Questrial"/>
          <w:color w:val="000000"/>
          <w:kern w:val="0"/>
          <w14:ligatures w14:val="none"/>
        </w:rPr>
        <w:t xml:space="preserve"> is an online business plan software. A </w:t>
      </w:r>
      <w:proofErr w:type="spellStart"/>
      <w:r w:rsidRPr="00FC31D8">
        <w:rPr>
          <w:rFonts w:ascii="Questrial" w:eastAsia="Times New Roman" w:hAnsi="Questrial" w:cs="Questrial"/>
          <w:color w:val="000000"/>
          <w:kern w:val="0"/>
          <w14:ligatures w14:val="none"/>
        </w:rPr>
        <w:t>LivePlan</w:t>
      </w:r>
      <w:proofErr w:type="spellEnd"/>
      <w:r w:rsidRPr="00FC31D8">
        <w:rPr>
          <w:rFonts w:ascii="Questrial" w:eastAsia="Times New Roman" w:hAnsi="Questrial" w:cs="Questrial"/>
          <w:color w:val="000000"/>
          <w:kern w:val="0"/>
          <w14:ligatures w14:val="none"/>
        </w:rPr>
        <w:t xml:space="preserve"> complimentary license will be provided for each team on request. Teams do not have to use the </w:t>
      </w:r>
      <w:proofErr w:type="spellStart"/>
      <w:r w:rsidRPr="00FC31D8">
        <w:rPr>
          <w:rFonts w:ascii="Questrial" w:eastAsia="Times New Roman" w:hAnsi="Questrial" w:cs="Questrial"/>
          <w:color w:val="000000"/>
          <w:kern w:val="0"/>
          <w14:ligatures w14:val="none"/>
        </w:rPr>
        <w:t>LivePlan</w:t>
      </w:r>
      <w:proofErr w:type="spellEnd"/>
      <w:r w:rsidRPr="00FC31D8">
        <w:rPr>
          <w:rFonts w:ascii="Questrial" w:eastAsia="Times New Roman" w:hAnsi="Questrial" w:cs="Questrial"/>
          <w:color w:val="000000"/>
          <w:kern w:val="0"/>
          <w14:ligatures w14:val="none"/>
        </w:rPr>
        <w:t xml:space="preserve"> software unless required by a class.</w:t>
      </w:r>
      <w:r w:rsidRPr="00FC31D8">
        <w:rPr>
          <w:rFonts w:ascii="Questrial" w:eastAsia="Times New Roman" w:hAnsi="Questrial" w:cs="Questrial"/>
          <w:color w:val="000000"/>
          <w:kern w:val="0"/>
          <w14:ligatures w14:val="none"/>
        </w:rPr>
        <w:br/>
      </w:r>
      <w:r w:rsidRPr="00FC31D8">
        <w:rPr>
          <w:rFonts w:ascii="Questrial" w:eastAsia="Times New Roman" w:hAnsi="Questrial" w:cs="Questrial"/>
          <w:color w:val="000000"/>
          <w:kern w:val="0"/>
          <w14:ligatures w14:val="none"/>
        </w:rPr>
        <w:br/>
        <w:t>Semi-finalists will be chosen using online judges, while the Semi-final Booth Showcase will be judged by guest judges chosen based on their connection to and service in the target area. Prizes for this competition will include smaller cash prizes and more valuable in-kind services such as mentorships, service opportunities with matching funds to prize money, and possible service trips to other countries in the target area.</w:t>
      </w:r>
    </w:p>
    <w:p w14:paraId="0DDE19B2" w14:textId="77777777" w:rsidR="00FC31D8" w:rsidRPr="00FC31D8" w:rsidRDefault="00FC31D8" w:rsidP="00FC31D8">
      <w:pPr>
        <w:spacing w:before="345" w:after="80"/>
        <w:ind w:left="49"/>
        <w:outlineLvl w:val="2"/>
        <w:rPr>
          <w:rFonts w:ascii="Times New Roman" w:eastAsia="Times New Roman" w:hAnsi="Times New Roman" w:cs="Times New Roman"/>
          <w:b/>
          <w:bCs/>
          <w:color w:val="000000"/>
          <w:kern w:val="0"/>
          <w:sz w:val="27"/>
          <w:szCs w:val="27"/>
          <w14:ligatures w14:val="none"/>
        </w:rPr>
      </w:pPr>
      <w:r w:rsidRPr="00FC31D8">
        <w:rPr>
          <w:rFonts w:ascii="Questrial" w:eastAsia="Times New Roman" w:hAnsi="Questrial" w:cs="Questrial"/>
          <w:b/>
          <w:bCs/>
          <w:color w:val="000000"/>
          <w:kern w:val="0"/>
          <w:sz w:val="28"/>
          <w:szCs w:val="28"/>
          <w14:ligatures w14:val="none"/>
        </w:rPr>
        <w:t>Competition Events </w:t>
      </w:r>
    </w:p>
    <w:p w14:paraId="1C8C71FF" w14:textId="77777777" w:rsidR="00FC31D8" w:rsidRPr="00FC31D8" w:rsidRDefault="00FC31D8" w:rsidP="00FC31D8">
      <w:pPr>
        <w:rPr>
          <w:rFonts w:ascii="Times New Roman" w:eastAsia="Times New Roman" w:hAnsi="Times New Roman" w:cs="Times New Roman"/>
          <w:color w:val="000000"/>
          <w:kern w:val="0"/>
          <w14:ligatures w14:val="none"/>
        </w:rPr>
      </w:pPr>
    </w:p>
    <w:p w14:paraId="52FDFD2E" w14:textId="77777777" w:rsidR="00FC31D8" w:rsidRPr="00FC31D8" w:rsidRDefault="00FC31D8" w:rsidP="00FC31D8">
      <w:pPr>
        <w:spacing w:before="72"/>
        <w:ind w:left="30"/>
        <w:rPr>
          <w:rFonts w:ascii="Times New Roman" w:eastAsia="Times New Roman" w:hAnsi="Times New Roman" w:cs="Times New Roman"/>
          <w:color w:val="000000"/>
          <w:kern w:val="0"/>
          <w14:ligatures w14:val="none"/>
        </w:rPr>
      </w:pPr>
      <w:r w:rsidRPr="00FC31D8">
        <w:rPr>
          <w:rFonts w:ascii="Questrial" w:eastAsia="Times New Roman" w:hAnsi="Questrial" w:cs="Questrial"/>
          <w:b/>
          <w:bCs/>
          <w:color w:val="000000"/>
          <w:kern w:val="0"/>
          <w14:ligatures w14:val="none"/>
        </w:rPr>
        <w:t>Workshops and Mentoring </w:t>
      </w:r>
    </w:p>
    <w:p w14:paraId="74E6BABB" w14:textId="77777777" w:rsidR="00FC31D8" w:rsidRPr="00FC31D8" w:rsidRDefault="00FC31D8" w:rsidP="00FC31D8">
      <w:pPr>
        <w:rPr>
          <w:rFonts w:ascii="Times New Roman" w:eastAsia="Times New Roman" w:hAnsi="Times New Roman" w:cs="Times New Roman"/>
          <w:color w:val="000000"/>
          <w:kern w:val="0"/>
          <w14:ligatures w14:val="none"/>
        </w:rPr>
      </w:pPr>
    </w:p>
    <w:p w14:paraId="52967CC9" w14:textId="77777777" w:rsidR="00FC31D8" w:rsidRPr="00FC31D8" w:rsidRDefault="00FC31D8" w:rsidP="00FC31D8">
      <w:pPr>
        <w:spacing w:before="37"/>
        <w:ind w:left="31" w:right="48" w:hanging="3"/>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To assist in developing your business we offer a series of workshops. The workshops for the Empower Your Dreams Business Plan Competition focus on building on foundational knowledge and practical skills needed to develop a basic business plan. </w:t>
      </w:r>
    </w:p>
    <w:p w14:paraId="723E1796" w14:textId="77777777" w:rsidR="00FC31D8" w:rsidRPr="00FC31D8" w:rsidRDefault="00FC31D8" w:rsidP="00FC31D8">
      <w:pPr>
        <w:rPr>
          <w:rFonts w:ascii="Times New Roman" w:eastAsia="Times New Roman" w:hAnsi="Times New Roman" w:cs="Times New Roman"/>
          <w:color w:val="000000"/>
          <w:kern w:val="0"/>
          <w14:ligatures w14:val="none"/>
        </w:rPr>
      </w:pPr>
    </w:p>
    <w:p w14:paraId="531BDD43" w14:textId="77777777" w:rsidR="00FC31D8" w:rsidRPr="00FC31D8" w:rsidRDefault="00FC31D8" w:rsidP="00FC31D8">
      <w:pPr>
        <w:spacing w:before="37"/>
        <w:ind w:left="31" w:right="48" w:hanging="3"/>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Workshops will be held in HGB 273 at BYU-Hawaii from 7:00 pm – 8:00 pm. All are welcome – community and students. </w:t>
      </w:r>
    </w:p>
    <w:p w14:paraId="6F043245" w14:textId="77777777" w:rsidR="00FC31D8" w:rsidRPr="00FC31D8" w:rsidRDefault="00FC31D8" w:rsidP="00FC31D8">
      <w:pPr>
        <w:rPr>
          <w:rFonts w:ascii="Times New Roman" w:eastAsia="Times New Roman" w:hAnsi="Times New Roman" w:cs="Times New Roman"/>
          <w:color w:val="000000"/>
          <w:kern w:val="0"/>
          <w14:ligatures w14:val="none"/>
        </w:rPr>
      </w:pPr>
    </w:p>
    <w:p w14:paraId="0F098698" w14:textId="77777777" w:rsidR="00FC31D8" w:rsidRPr="00FC31D8" w:rsidRDefault="00FC31D8" w:rsidP="00FC31D8">
      <w:pPr>
        <w:spacing w:before="37"/>
        <w:ind w:right="48"/>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Jan 24 - Course Kick-off</w:t>
      </w:r>
    </w:p>
    <w:p w14:paraId="7B7D1C8E" w14:textId="77777777" w:rsidR="00FC31D8" w:rsidRPr="00FC31D8" w:rsidRDefault="00FC31D8" w:rsidP="00FC31D8">
      <w:pPr>
        <w:spacing w:after="240"/>
        <w:rPr>
          <w:rFonts w:ascii="Times New Roman" w:eastAsia="Times New Roman" w:hAnsi="Times New Roman" w:cs="Times New Roman"/>
          <w:color w:val="000000"/>
          <w:kern w:val="0"/>
          <w14:ligatures w14:val="none"/>
        </w:rPr>
      </w:pPr>
    </w:p>
    <w:p w14:paraId="09BD5B4A" w14:textId="77777777" w:rsidR="00FC31D8" w:rsidRPr="00FC31D8" w:rsidRDefault="00FC31D8" w:rsidP="00FC31D8">
      <w:pPr>
        <w:spacing w:before="37"/>
        <w:ind w:left="31" w:right="48" w:hanging="3"/>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u w:val="single"/>
          <w14:ligatures w14:val="none"/>
        </w:rPr>
        <w:t>February 7</w:t>
      </w:r>
    </w:p>
    <w:p w14:paraId="4063E858" w14:textId="77777777" w:rsidR="00FC31D8" w:rsidRPr="00FC31D8" w:rsidRDefault="00FC31D8" w:rsidP="00FC31D8">
      <w:pPr>
        <w:spacing w:before="240" w:after="40"/>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1.</w:t>
      </w:r>
      <w:r w:rsidRPr="00FC31D8">
        <w:rPr>
          <w:rFonts w:ascii="Questrial" w:eastAsia="Times New Roman" w:hAnsi="Questrial" w:cs="Questrial"/>
          <w:b/>
          <w:bCs/>
          <w:color w:val="000000"/>
          <w:kern w:val="0"/>
          <w:sz w:val="14"/>
          <w:szCs w:val="14"/>
          <w14:ligatures w14:val="none"/>
        </w:rPr>
        <w:t xml:space="preserve">   </w:t>
      </w:r>
      <w:r w:rsidRPr="00FC31D8">
        <w:rPr>
          <w:rFonts w:ascii="Questrial" w:eastAsia="Times New Roman" w:hAnsi="Questrial" w:cs="Questrial"/>
          <w:b/>
          <w:bCs/>
          <w:color w:val="000000"/>
          <w:kern w:val="0"/>
          <w14:ligatures w14:val="none"/>
        </w:rPr>
        <w:t>Workshop 1: "Advanced Business Model Innovation"</w:t>
      </w:r>
    </w:p>
    <w:p w14:paraId="53D5563A" w14:textId="77777777" w:rsidR="00FC31D8" w:rsidRPr="00FC31D8" w:rsidRDefault="00FC31D8" w:rsidP="00FC31D8">
      <w:pPr>
        <w:spacing w:before="24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This workshop dives into advanced business model innovation techniques, helping participants explore new revenue streams, strategic partnerships, and disruptive approaches to creating value. Participants will learn how to think creatively and adapt their business models to changing market dynamics.</w:t>
      </w:r>
    </w:p>
    <w:p w14:paraId="3A59DC3E" w14:textId="77777777" w:rsidR="00FC31D8" w:rsidRPr="00FC31D8" w:rsidRDefault="00FC31D8" w:rsidP="00FC31D8">
      <w:pPr>
        <w:spacing w:before="24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u w:val="single"/>
          <w14:ligatures w14:val="none"/>
        </w:rPr>
        <w:t>February 21</w:t>
      </w:r>
    </w:p>
    <w:p w14:paraId="246302F4" w14:textId="77777777" w:rsidR="00FC31D8" w:rsidRPr="00FC31D8" w:rsidRDefault="00FC31D8" w:rsidP="00FC31D8">
      <w:pPr>
        <w:spacing w:before="240" w:after="40"/>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2.</w:t>
      </w:r>
      <w:r w:rsidRPr="00FC31D8">
        <w:rPr>
          <w:rFonts w:ascii="Questrial" w:eastAsia="Times New Roman" w:hAnsi="Questrial" w:cs="Questrial"/>
          <w:b/>
          <w:bCs/>
          <w:color w:val="000000"/>
          <w:kern w:val="0"/>
          <w:sz w:val="14"/>
          <w:szCs w:val="14"/>
          <w14:ligatures w14:val="none"/>
        </w:rPr>
        <w:t xml:space="preserve">   </w:t>
      </w:r>
      <w:r w:rsidRPr="00FC31D8">
        <w:rPr>
          <w:rFonts w:ascii="Questrial" w:eastAsia="Times New Roman" w:hAnsi="Questrial" w:cs="Questrial"/>
          <w:b/>
          <w:bCs/>
          <w:color w:val="000000"/>
          <w:kern w:val="0"/>
          <w14:ligatures w14:val="none"/>
        </w:rPr>
        <w:t>Workshop 2: "Strategic Marketing &amp; Growth Strategies"</w:t>
      </w:r>
    </w:p>
    <w:p w14:paraId="0575089C" w14:textId="77777777" w:rsidR="00FC31D8" w:rsidRPr="00FC31D8" w:rsidRDefault="00FC31D8" w:rsidP="00FC31D8">
      <w:pPr>
        <w:spacing w:before="240" w:after="24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This workshop focuses on strategic marketing and growth strategies to drive sustainable business growth. Participants will learn how to develop effective marketing plans, leverage digital marketing channels, and implement growth strategies such as market expansion, product diversification, or customer segmentation.</w:t>
      </w:r>
    </w:p>
    <w:p w14:paraId="75D80476" w14:textId="77777777" w:rsidR="00FC31D8" w:rsidRPr="00FC31D8" w:rsidRDefault="00FC31D8" w:rsidP="00FC31D8">
      <w:pPr>
        <w:spacing w:before="24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u w:val="single"/>
          <w14:ligatures w14:val="none"/>
        </w:rPr>
        <w:t>February 28</w:t>
      </w:r>
    </w:p>
    <w:p w14:paraId="7B30211E" w14:textId="77777777" w:rsidR="00FC31D8" w:rsidRPr="00FC31D8" w:rsidRDefault="00FC31D8" w:rsidP="00FC31D8">
      <w:pPr>
        <w:spacing w:before="240" w:after="40"/>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3.</w:t>
      </w:r>
      <w:r w:rsidRPr="00FC31D8">
        <w:rPr>
          <w:rFonts w:ascii="Questrial" w:eastAsia="Times New Roman" w:hAnsi="Questrial" w:cs="Questrial"/>
          <w:b/>
          <w:bCs/>
          <w:color w:val="000000"/>
          <w:kern w:val="0"/>
          <w:sz w:val="14"/>
          <w:szCs w:val="14"/>
          <w14:ligatures w14:val="none"/>
        </w:rPr>
        <w:t xml:space="preserve">   </w:t>
      </w:r>
      <w:r w:rsidRPr="00FC31D8">
        <w:rPr>
          <w:rFonts w:ascii="Questrial" w:eastAsia="Times New Roman" w:hAnsi="Questrial" w:cs="Questrial"/>
          <w:b/>
          <w:bCs/>
          <w:color w:val="000000"/>
          <w:kern w:val="0"/>
          <w14:ligatures w14:val="none"/>
        </w:rPr>
        <w:t xml:space="preserve">Workshop 3: "Building a Resilient Supply Chain and </w:t>
      </w:r>
      <w:proofErr w:type="gramStart"/>
      <w:r w:rsidRPr="00FC31D8">
        <w:rPr>
          <w:rFonts w:ascii="Questrial" w:eastAsia="Times New Roman" w:hAnsi="Questrial" w:cs="Questrial"/>
          <w:b/>
          <w:bCs/>
          <w:color w:val="000000"/>
          <w:kern w:val="0"/>
          <w14:ligatures w14:val="none"/>
        </w:rPr>
        <w:t>Operations</w:t>
      </w:r>
      <w:proofErr w:type="gramEnd"/>
      <w:r w:rsidRPr="00FC31D8">
        <w:rPr>
          <w:rFonts w:ascii="Questrial" w:eastAsia="Times New Roman" w:hAnsi="Questrial" w:cs="Questrial"/>
          <w:b/>
          <w:bCs/>
          <w:color w:val="000000"/>
          <w:kern w:val="0"/>
          <w14:ligatures w14:val="none"/>
        </w:rPr>
        <w:t>"</w:t>
      </w:r>
    </w:p>
    <w:p w14:paraId="00737EA7" w14:textId="77777777" w:rsidR="00FC31D8" w:rsidRPr="00FC31D8" w:rsidRDefault="00FC31D8" w:rsidP="00FC31D8">
      <w:pPr>
        <w:spacing w:before="240" w:after="24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 This workshop emphasizes the importance of building a resilient supply chain and efficient operations for long-term sustainability. Participants will learn strategies for </w:t>
      </w:r>
      <w:r w:rsidRPr="00FC31D8">
        <w:rPr>
          <w:rFonts w:ascii="Questrial" w:eastAsia="Times New Roman" w:hAnsi="Questrial" w:cs="Questrial"/>
          <w:color w:val="000000"/>
          <w:kern w:val="0"/>
          <w14:ligatures w14:val="none"/>
        </w:rPr>
        <w:lastRenderedPageBreak/>
        <w:t>optimizing their supply chain, managing inventory, and streamlining operations to improve productivity, reduce costs, and enhance customer satisfaction.</w:t>
      </w:r>
    </w:p>
    <w:p w14:paraId="69CE7ECB" w14:textId="77777777" w:rsidR="00FC31D8" w:rsidRPr="00FC31D8" w:rsidRDefault="00FC31D8" w:rsidP="00FC31D8">
      <w:pPr>
        <w:spacing w:before="24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u w:val="single"/>
          <w14:ligatures w14:val="none"/>
        </w:rPr>
        <w:t>March 6</w:t>
      </w:r>
    </w:p>
    <w:p w14:paraId="31E31F72" w14:textId="77777777" w:rsidR="00FC31D8" w:rsidRPr="00FC31D8" w:rsidRDefault="00FC31D8" w:rsidP="00FC31D8">
      <w:pPr>
        <w:spacing w:before="240" w:after="40"/>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4.</w:t>
      </w:r>
      <w:r w:rsidRPr="00FC31D8">
        <w:rPr>
          <w:rFonts w:ascii="Questrial" w:eastAsia="Times New Roman" w:hAnsi="Questrial" w:cs="Questrial"/>
          <w:b/>
          <w:bCs/>
          <w:color w:val="000000"/>
          <w:kern w:val="0"/>
          <w:sz w:val="14"/>
          <w:szCs w:val="14"/>
          <w14:ligatures w14:val="none"/>
        </w:rPr>
        <w:t xml:space="preserve">   </w:t>
      </w:r>
      <w:r w:rsidRPr="00FC31D8">
        <w:rPr>
          <w:rFonts w:ascii="Questrial" w:eastAsia="Times New Roman" w:hAnsi="Questrial" w:cs="Questrial"/>
          <w:b/>
          <w:bCs/>
          <w:color w:val="000000"/>
          <w:kern w:val="0"/>
          <w14:ligatures w14:val="none"/>
        </w:rPr>
        <w:t>Workshop 4: "Financial Analysis &amp; Investor Pitching"</w:t>
      </w:r>
    </w:p>
    <w:p w14:paraId="713A145B" w14:textId="77777777" w:rsidR="00FC31D8" w:rsidRPr="00FC31D8" w:rsidRDefault="00FC31D8" w:rsidP="00FC31D8">
      <w:pPr>
        <w:spacing w:after="24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This workshop is designed to help participants understand advanced financial analysis techniques and prepare for investor pitching. Participants will learn how to analyze financial statements, assess business valuation, and refine their investor pitch to attract funding for their viable and sustainable business plans.</w:t>
      </w:r>
    </w:p>
    <w:p w14:paraId="5C2BCCE2" w14:textId="77777777" w:rsidR="00FC31D8" w:rsidRPr="00FC31D8" w:rsidRDefault="00FC31D8" w:rsidP="00FC31D8">
      <w:pPr>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u w:val="single"/>
          <w14:ligatures w14:val="none"/>
        </w:rPr>
        <w:t>March 20</w:t>
      </w:r>
    </w:p>
    <w:p w14:paraId="175FF49D" w14:textId="77777777" w:rsidR="00FC31D8" w:rsidRPr="00FC31D8" w:rsidRDefault="00FC31D8" w:rsidP="00FC31D8">
      <w:pPr>
        <w:rPr>
          <w:rFonts w:ascii="Times New Roman" w:eastAsia="Times New Roman" w:hAnsi="Times New Roman" w:cs="Times New Roman"/>
          <w:color w:val="000000"/>
          <w:kern w:val="0"/>
          <w14:ligatures w14:val="none"/>
        </w:rPr>
      </w:pPr>
    </w:p>
    <w:p w14:paraId="5737DDD6" w14:textId="77777777" w:rsidR="00FC31D8" w:rsidRPr="00FC31D8" w:rsidRDefault="00FC31D8" w:rsidP="00FC31D8">
      <w:pPr>
        <w:rPr>
          <w:rFonts w:ascii="Times New Roman" w:eastAsia="Times New Roman" w:hAnsi="Times New Roman" w:cs="Times New Roman"/>
          <w:color w:val="000000"/>
          <w:kern w:val="0"/>
          <w14:ligatures w14:val="none"/>
        </w:rPr>
      </w:pPr>
      <w:r w:rsidRPr="00FC31D8">
        <w:rPr>
          <w:rFonts w:ascii="Arial" w:eastAsia="Times New Roman" w:hAnsi="Arial" w:cs="Arial"/>
          <w:b/>
          <w:bCs/>
          <w:color w:val="000000"/>
          <w:kern w:val="0"/>
          <w:sz w:val="22"/>
          <w:szCs w:val="22"/>
          <w14:ligatures w14:val="none"/>
        </w:rPr>
        <w:t>5.</w:t>
      </w:r>
      <w:r w:rsidRPr="00FC31D8">
        <w:rPr>
          <w:rFonts w:ascii="Arial" w:eastAsia="Times New Roman" w:hAnsi="Arial" w:cs="Arial"/>
          <w:color w:val="000000"/>
          <w:kern w:val="0"/>
          <w:sz w:val="14"/>
          <w:szCs w:val="14"/>
          <w14:ligatures w14:val="none"/>
        </w:rPr>
        <w:t xml:space="preserve"> </w:t>
      </w:r>
      <w:r w:rsidRPr="00FC31D8">
        <w:rPr>
          <w:rFonts w:ascii="Arial" w:eastAsia="Times New Roman" w:hAnsi="Arial" w:cs="Arial"/>
          <w:b/>
          <w:bCs/>
          <w:color w:val="000000"/>
          <w:kern w:val="0"/>
          <w14:ligatures w14:val="none"/>
        </w:rPr>
        <w:t> LIVE Announcement of the Semifinalists + How to Present</w:t>
      </w:r>
    </w:p>
    <w:p w14:paraId="15463A6E" w14:textId="77777777" w:rsidR="00FC31D8" w:rsidRPr="00FC31D8" w:rsidRDefault="00FC31D8" w:rsidP="00FC31D8">
      <w:pPr>
        <w:spacing w:before="280" w:after="80"/>
        <w:outlineLvl w:val="2"/>
        <w:rPr>
          <w:rFonts w:ascii="Times New Roman" w:eastAsia="Times New Roman" w:hAnsi="Times New Roman" w:cs="Times New Roman"/>
          <w:b/>
          <w:bCs/>
          <w:color w:val="000000"/>
          <w:kern w:val="0"/>
          <w:sz w:val="27"/>
          <w:szCs w:val="27"/>
          <w14:ligatures w14:val="none"/>
        </w:rPr>
      </w:pPr>
      <w:r w:rsidRPr="00FC31D8">
        <w:rPr>
          <w:rFonts w:ascii="Questrial" w:eastAsia="Times New Roman" w:hAnsi="Questrial" w:cs="Questrial"/>
          <w:b/>
          <w:bCs/>
          <w:color w:val="000000"/>
          <w:kern w:val="0"/>
          <w:sz w:val="28"/>
          <w:szCs w:val="28"/>
          <w14:ligatures w14:val="none"/>
        </w:rPr>
        <w:t>Registration </w:t>
      </w:r>
    </w:p>
    <w:p w14:paraId="423C3FB7" w14:textId="77777777" w:rsidR="00FC31D8" w:rsidRPr="00FC31D8" w:rsidRDefault="00FC31D8" w:rsidP="00FC31D8">
      <w:pPr>
        <w:spacing w:before="192"/>
        <w:ind w:right="50"/>
        <w:rPr>
          <w:rFonts w:ascii="Times New Roman" w:eastAsia="Times New Roman" w:hAnsi="Times New Roman" w:cs="Times New Roman"/>
          <w:color w:val="000000"/>
          <w:kern w:val="0"/>
          <w14:ligatures w14:val="none"/>
        </w:rPr>
      </w:pPr>
      <w:hyperlink r:id="rId8" w:history="1">
        <w:r w:rsidRPr="00FC31D8">
          <w:rPr>
            <w:rFonts w:ascii="Questrial" w:eastAsia="Times New Roman" w:hAnsi="Questrial" w:cs="Questrial"/>
            <w:i/>
            <w:iCs/>
            <w:color w:val="1155CC"/>
            <w:kern w:val="0"/>
            <w:u w:val="single"/>
            <w14:ligatures w14:val="none"/>
          </w:rPr>
          <w:t>Registration</w:t>
        </w:r>
      </w:hyperlink>
      <w:r w:rsidRPr="00FC31D8">
        <w:rPr>
          <w:rFonts w:ascii="Questrial" w:eastAsia="Times New Roman" w:hAnsi="Questrial" w:cs="Questrial"/>
          <w:i/>
          <w:iCs/>
          <w:color w:val="000000"/>
          <w:kern w:val="0"/>
          <w14:ligatures w14:val="none"/>
        </w:rPr>
        <w:t xml:space="preserve"> for the Empower Your Dreams Competition will open </w:t>
      </w:r>
      <w:r w:rsidRPr="00FC31D8">
        <w:rPr>
          <w:rFonts w:ascii="Questrial" w:eastAsia="Times New Roman" w:hAnsi="Questrial" w:cs="Questrial"/>
          <w:b/>
          <w:bCs/>
          <w:i/>
          <w:iCs/>
          <w:color w:val="000000"/>
          <w:kern w:val="0"/>
          <w14:ligatures w14:val="none"/>
        </w:rPr>
        <w:t xml:space="preserve">January 17, </w:t>
      </w:r>
      <w:proofErr w:type="gramStart"/>
      <w:r w:rsidRPr="00FC31D8">
        <w:rPr>
          <w:rFonts w:ascii="Questrial" w:eastAsia="Times New Roman" w:hAnsi="Questrial" w:cs="Questrial"/>
          <w:b/>
          <w:bCs/>
          <w:i/>
          <w:iCs/>
          <w:color w:val="000000"/>
          <w:kern w:val="0"/>
          <w14:ligatures w14:val="none"/>
        </w:rPr>
        <w:t>2024</w:t>
      </w:r>
      <w:proofErr w:type="gramEnd"/>
      <w:r w:rsidRPr="00FC31D8">
        <w:rPr>
          <w:rFonts w:ascii="Questrial" w:eastAsia="Times New Roman" w:hAnsi="Questrial" w:cs="Questrial"/>
          <w:b/>
          <w:bCs/>
          <w:i/>
          <w:iCs/>
          <w:color w:val="000000"/>
          <w:kern w:val="0"/>
          <w14:ligatures w14:val="none"/>
        </w:rPr>
        <w:t xml:space="preserve"> </w:t>
      </w:r>
      <w:r w:rsidRPr="00FC31D8">
        <w:rPr>
          <w:rFonts w:ascii="Questrial" w:eastAsia="Times New Roman" w:hAnsi="Questrial" w:cs="Questrial"/>
          <w:i/>
          <w:iCs/>
          <w:color w:val="000000"/>
          <w:kern w:val="0"/>
          <w14:ligatures w14:val="none"/>
        </w:rPr>
        <w:t xml:space="preserve">and will close </w:t>
      </w:r>
      <w:r w:rsidRPr="00FC31D8">
        <w:rPr>
          <w:rFonts w:ascii="Questrial" w:eastAsia="Times New Roman" w:hAnsi="Questrial" w:cs="Questrial"/>
          <w:b/>
          <w:bCs/>
          <w:i/>
          <w:iCs/>
          <w:color w:val="000000"/>
          <w:kern w:val="0"/>
          <w14:ligatures w14:val="none"/>
        </w:rPr>
        <w:t>March 13, 2024 at 11:59 pm</w:t>
      </w:r>
      <w:r w:rsidRPr="00FC31D8">
        <w:rPr>
          <w:rFonts w:ascii="Questrial" w:eastAsia="Times New Roman" w:hAnsi="Questrial" w:cs="Questrial"/>
          <w:i/>
          <w:iCs/>
          <w:color w:val="000000"/>
          <w:kern w:val="0"/>
          <w14:ligatures w14:val="none"/>
        </w:rPr>
        <w:t>. </w:t>
      </w:r>
    </w:p>
    <w:p w14:paraId="1C651A56" w14:textId="77777777" w:rsidR="00FC31D8" w:rsidRPr="00FC31D8" w:rsidRDefault="00FC31D8" w:rsidP="00FC31D8">
      <w:pPr>
        <w:spacing w:before="330" w:after="40"/>
        <w:ind w:left="46"/>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BYU – Hawaii students </w:t>
      </w:r>
    </w:p>
    <w:p w14:paraId="6DB01A53" w14:textId="77777777" w:rsidR="00FC31D8" w:rsidRPr="00FC31D8" w:rsidRDefault="00FC31D8" w:rsidP="00FC31D8">
      <w:pPr>
        <w:spacing w:before="37"/>
        <w:ind w:left="35" w:right="43" w:hanging="2"/>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Join the Empower Your Dreams Competition course in Canvas through this </w:t>
      </w:r>
      <w:hyperlink r:id="rId9" w:history="1">
        <w:r w:rsidRPr="00FC31D8">
          <w:rPr>
            <w:rFonts w:ascii="Questrial" w:eastAsia="Times New Roman" w:hAnsi="Questrial" w:cs="Questrial"/>
            <w:color w:val="1155CC"/>
            <w:kern w:val="0"/>
            <w:u w:val="single"/>
            <w14:ligatures w14:val="none"/>
          </w:rPr>
          <w:t>link</w:t>
        </w:r>
      </w:hyperlink>
      <w:r w:rsidRPr="00FC31D8">
        <w:rPr>
          <w:rFonts w:ascii="Questrial" w:eastAsia="Times New Roman" w:hAnsi="Questrial" w:cs="Questrial"/>
          <w:color w:val="000000"/>
          <w:kern w:val="0"/>
          <w14:ligatures w14:val="none"/>
        </w:rPr>
        <w:t xml:space="preserve">. All members of a team must enter individually using the same </w:t>
      </w:r>
      <w:proofErr w:type="gramStart"/>
      <w:r w:rsidRPr="00FC31D8">
        <w:rPr>
          <w:rFonts w:ascii="Questrial" w:eastAsia="Times New Roman" w:hAnsi="Questrial" w:cs="Questrial"/>
          <w:color w:val="000000"/>
          <w:kern w:val="0"/>
          <w14:ligatures w14:val="none"/>
        </w:rPr>
        <w:t>team</w:t>
      </w:r>
      <w:proofErr w:type="gramEnd"/>
      <w:r w:rsidRPr="00FC31D8">
        <w:rPr>
          <w:rFonts w:ascii="Questrial" w:eastAsia="Times New Roman" w:hAnsi="Questrial" w:cs="Questrial"/>
          <w:color w:val="000000"/>
          <w:kern w:val="0"/>
          <w14:ligatures w14:val="none"/>
        </w:rPr>
        <w:t xml:space="preserve"> name. </w:t>
      </w:r>
    </w:p>
    <w:p w14:paraId="17EECE20" w14:textId="77777777" w:rsidR="00FC31D8" w:rsidRPr="00FC31D8" w:rsidRDefault="00FC31D8" w:rsidP="00FC31D8">
      <w:pPr>
        <w:spacing w:before="330" w:after="40"/>
        <w:ind w:left="46"/>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Entry requirements </w:t>
      </w:r>
    </w:p>
    <w:p w14:paraId="3F6671B9" w14:textId="77777777" w:rsidR="00FC31D8" w:rsidRPr="00FC31D8" w:rsidRDefault="00FC31D8" w:rsidP="00FC31D8">
      <w:pPr>
        <w:spacing w:before="37"/>
        <w:ind w:left="29"/>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All required information must be submitted through the course. An individual must fully complete all required entry requirements to receive credit for entering the 2024 Empower Your Dreams Competition. For Teams with more than one member, all Team members must individually complete all assignments. If a Team member does not complete all requirements, they will not be allowed to move forward with the Team. </w:t>
      </w:r>
    </w:p>
    <w:p w14:paraId="5825A6B7" w14:textId="77777777" w:rsidR="00FC31D8" w:rsidRPr="00FC31D8" w:rsidRDefault="00FC31D8" w:rsidP="00FC31D8">
      <w:pPr>
        <w:rPr>
          <w:rFonts w:ascii="Times New Roman" w:eastAsia="Times New Roman" w:hAnsi="Times New Roman" w:cs="Times New Roman"/>
          <w:color w:val="000000"/>
          <w:kern w:val="0"/>
          <w14:ligatures w14:val="none"/>
        </w:rPr>
      </w:pPr>
    </w:p>
    <w:p w14:paraId="37799286" w14:textId="77777777" w:rsidR="00FC31D8" w:rsidRPr="00FC31D8" w:rsidRDefault="00FC31D8" w:rsidP="00FC31D8">
      <w:pPr>
        <w:spacing w:before="37"/>
        <w:ind w:left="29"/>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These requirements include but are not limited to:</w:t>
      </w:r>
    </w:p>
    <w:p w14:paraId="4DF6E290" w14:textId="77777777" w:rsidR="00FC31D8" w:rsidRPr="00FC31D8" w:rsidRDefault="00FC31D8" w:rsidP="00FC31D8">
      <w:pPr>
        <w:spacing w:before="355"/>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Application Form </w:t>
      </w:r>
    </w:p>
    <w:p w14:paraId="135E9DE2" w14:textId="77777777" w:rsidR="00FC31D8" w:rsidRPr="00FC31D8" w:rsidRDefault="00FC31D8" w:rsidP="00FC31D8">
      <w:pPr>
        <w:spacing w:before="37"/>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Business plan pitch deck with embedded MP4 video</w:t>
      </w:r>
    </w:p>
    <w:p w14:paraId="2FDBAC56" w14:textId="77777777" w:rsidR="00FC31D8" w:rsidRPr="00FC31D8" w:rsidRDefault="00FC31D8" w:rsidP="00FC31D8">
      <w:pPr>
        <w:spacing w:before="37"/>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●Rulebook Acknowledgement</w:t>
      </w:r>
    </w:p>
    <w:p w14:paraId="196F32CA" w14:textId="77777777" w:rsidR="00FC31D8" w:rsidRPr="00FC31D8" w:rsidRDefault="00FC31D8" w:rsidP="00FC31D8">
      <w:pPr>
        <w:spacing w:before="355"/>
        <w:ind w:left="38" w:right="30" w:firstLine="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The quality of the submission is not judged at this point. Submissions will be judged in the first round of judging.</w:t>
      </w:r>
    </w:p>
    <w:p w14:paraId="59FC372A" w14:textId="77777777" w:rsidR="00FC31D8" w:rsidRPr="00FC31D8" w:rsidRDefault="00FC31D8" w:rsidP="00FC31D8">
      <w:pPr>
        <w:spacing w:before="330"/>
        <w:ind w:left="33" w:right="57" w:firstLine="7"/>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Once the Application Form has been successfully completed, each Team may request a complimentary 3-month license to LivePlan.com business plan software, and each individual team member </w:t>
      </w:r>
      <w:proofErr w:type="gramStart"/>
      <w:r w:rsidRPr="00FC31D8">
        <w:rPr>
          <w:rFonts w:ascii="Questrial" w:eastAsia="Times New Roman" w:hAnsi="Questrial" w:cs="Questrial"/>
          <w:color w:val="000000"/>
          <w:kern w:val="0"/>
          <w14:ligatures w14:val="none"/>
        </w:rPr>
        <w:t>will  receive</w:t>
      </w:r>
      <w:proofErr w:type="gramEnd"/>
      <w:r w:rsidRPr="00FC31D8">
        <w:rPr>
          <w:rFonts w:ascii="Questrial" w:eastAsia="Times New Roman" w:hAnsi="Questrial" w:cs="Questrial"/>
          <w:color w:val="000000"/>
          <w:kern w:val="0"/>
          <w14:ligatures w14:val="none"/>
        </w:rPr>
        <w:t xml:space="preserve"> an Empower Your Dreams t-shirt. It is not required to use the </w:t>
      </w:r>
      <w:proofErr w:type="spellStart"/>
      <w:r w:rsidRPr="00FC31D8">
        <w:rPr>
          <w:rFonts w:ascii="Questrial" w:eastAsia="Times New Roman" w:hAnsi="Questrial" w:cs="Questrial"/>
          <w:color w:val="000000"/>
          <w:kern w:val="0"/>
          <w14:ligatures w14:val="none"/>
        </w:rPr>
        <w:t>LivePlan</w:t>
      </w:r>
      <w:proofErr w:type="spellEnd"/>
      <w:r w:rsidRPr="00FC31D8">
        <w:rPr>
          <w:rFonts w:ascii="Questrial" w:eastAsia="Times New Roman" w:hAnsi="Questrial" w:cs="Questrial"/>
          <w:color w:val="000000"/>
          <w:kern w:val="0"/>
          <w14:ligatures w14:val="none"/>
        </w:rPr>
        <w:t xml:space="preserve"> software. </w:t>
      </w:r>
    </w:p>
    <w:p w14:paraId="3BDD208C" w14:textId="77777777" w:rsidR="00FC31D8" w:rsidRPr="00FC31D8" w:rsidRDefault="00FC31D8" w:rsidP="00FC31D8">
      <w:pPr>
        <w:spacing w:before="330"/>
        <w:ind w:left="34" w:right="569"/>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Teams will be notified if they have been selected as a semi-finalist on </w:t>
      </w:r>
      <w:r w:rsidRPr="00FC31D8">
        <w:rPr>
          <w:rFonts w:ascii="Questrial" w:eastAsia="Times New Roman" w:hAnsi="Questrial" w:cs="Questrial"/>
          <w:b/>
          <w:bCs/>
          <w:color w:val="000000"/>
          <w:kern w:val="0"/>
          <w14:ligatures w14:val="none"/>
        </w:rPr>
        <w:t>March 20</w:t>
      </w:r>
      <w:proofErr w:type="gramStart"/>
      <w:r w:rsidRPr="00FC31D8">
        <w:rPr>
          <w:rFonts w:ascii="Questrial" w:eastAsia="Times New Roman" w:hAnsi="Questrial" w:cs="Questrial"/>
          <w:b/>
          <w:bCs/>
          <w:color w:val="000000"/>
          <w:kern w:val="0"/>
          <w14:ligatures w14:val="none"/>
        </w:rPr>
        <w:t>th  at</w:t>
      </w:r>
      <w:proofErr w:type="gramEnd"/>
      <w:r w:rsidRPr="00FC31D8">
        <w:rPr>
          <w:rFonts w:ascii="Questrial" w:eastAsia="Times New Roman" w:hAnsi="Questrial" w:cs="Questrial"/>
          <w:b/>
          <w:bCs/>
          <w:color w:val="000000"/>
          <w:kern w:val="0"/>
          <w14:ligatures w14:val="none"/>
        </w:rPr>
        <w:t xml:space="preserve"> the Live Announcement workshop </w:t>
      </w:r>
      <w:r w:rsidRPr="00FC31D8">
        <w:rPr>
          <w:rFonts w:ascii="Questrial" w:eastAsia="Times New Roman" w:hAnsi="Questrial" w:cs="Questrial"/>
          <w:color w:val="000000"/>
          <w:kern w:val="0"/>
          <w14:ligatures w14:val="none"/>
        </w:rPr>
        <w:t>and by the email provided in the course.</w:t>
      </w:r>
    </w:p>
    <w:p w14:paraId="2D366FFB" w14:textId="77777777" w:rsidR="00FC31D8" w:rsidRPr="00FC31D8" w:rsidRDefault="00FC31D8" w:rsidP="00FC31D8">
      <w:pPr>
        <w:rPr>
          <w:rFonts w:ascii="Times New Roman" w:eastAsia="Times New Roman" w:hAnsi="Times New Roman" w:cs="Times New Roman"/>
          <w:color w:val="000000"/>
          <w:kern w:val="0"/>
          <w14:ligatures w14:val="none"/>
        </w:rPr>
      </w:pPr>
    </w:p>
    <w:p w14:paraId="1C72B0D9" w14:textId="77777777" w:rsidR="00FC31D8" w:rsidRPr="00FC31D8" w:rsidRDefault="00FC31D8" w:rsidP="00FC31D8">
      <w:pPr>
        <w:ind w:left="34" w:right="569"/>
        <w:rPr>
          <w:rFonts w:ascii="Times New Roman" w:eastAsia="Times New Roman" w:hAnsi="Times New Roman" w:cs="Times New Roman"/>
          <w:color w:val="000000"/>
          <w:kern w:val="0"/>
          <w14:ligatures w14:val="none"/>
        </w:rPr>
      </w:pPr>
      <w:r w:rsidRPr="00FC31D8">
        <w:rPr>
          <w:rFonts w:ascii="Questrial" w:eastAsia="Times New Roman" w:hAnsi="Questrial" w:cs="Questrial"/>
          <w:b/>
          <w:bCs/>
          <w:color w:val="000000"/>
          <w:kern w:val="0"/>
          <w14:ligatures w14:val="none"/>
        </w:rPr>
        <w:t>Preliminary Round</w:t>
      </w:r>
    </w:p>
    <w:p w14:paraId="76F7454D" w14:textId="77777777" w:rsidR="00FC31D8" w:rsidRPr="00FC31D8" w:rsidRDefault="00FC31D8" w:rsidP="00FC31D8">
      <w:pPr>
        <w:ind w:left="34" w:right="569"/>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A panel of online judges chosen domestically and internationally will judge all completed submissions. A minimum score is required to be considered for the semi-finals. The score is </w:t>
      </w:r>
      <w:proofErr w:type="spellStart"/>
      <w:r w:rsidRPr="00FC31D8">
        <w:rPr>
          <w:rFonts w:ascii="Questrial" w:eastAsia="Times New Roman" w:hAnsi="Questrial" w:cs="Questrial"/>
          <w:color w:val="000000"/>
          <w:kern w:val="0"/>
          <w14:ligatures w14:val="none"/>
        </w:rPr>
        <w:t>tbd</w:t>
      </w:r>
      <w:proofErr w:type="spellEnd"/>
      <w:r w:rsidRPr="00FC31D8">
        <w:rPr>
          <w:rFonts w:ascii="Questrial" w:eastAsia="Times New Roman" w:hAnsi="Questrial" w:cs="Questrial"/>
          <w:color w:val="000000"/>
          <w:kern w:val="0"/>
          <w14:ligatures w14:val="none"/>
        </w:rPr>
        <w:t>.</w:t>
      </w:r>
    </w:p>
    <w:p w14:paraId="072A9E53" w14:textId="77777777" w:rsidR="00FC31D8" w:rsidRPr="00FC31D8" w:rsidRDefault="00FC31D8" w:rsidP="00FC31D8">
      <w:pPr>
        <w:spacing w:before="330" w:after="40"/>
        <w:ind w:left="37"/>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Semi-Final Round </w:t>
      </w:r>
    </w:p>
    <w:p w14:paraId="090899AB" w14:textId="77777777" w:rsidR="00FC31D8" w:rsidRPr="00FC31D8" w:rsidRDefault="00FC31D8" w:rsidP="00FC31D8">
      <w:pPr>
        <w:spacing w:before="37"/>
        <w:ind w:left="36" w:right="31" w:firstLine="12"/>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Up to forty (40) teams who meet the minimum score from highest to the 40th highest score will be chosen to compete in the Semi-finals. This may result in less than 40 teams. Judging sheets will be provided to all Semi-finalist applicants once the judging has closed.</w:t>
      </w:r>
    </w:p>
    <w:p w14:paraId="29FBDB7C" w14:textId="77777777" w:rsidR="00FC31D8" w:rsidRPr="00FC31D8" w:rsidRDefault="00FC31D8" w:rsidP="00FC31D8">
      <w:pPr>
        <w:rPr>
          <w:rFonts w:ascii="Times New Roman" w:eastAsia="Times New Roman" w:hAnsi="Times New Roman" w:cs="Times New Roman"/>
          <w:color w:val="000000"/>
          <w:kern w:val="0"/>
          <w14:ligatures w14:val="none"/>
        </w:rPr>
      </w:pPr>
    </w:p>
    <w:p w14:paraId="3E1FFDE3" w14:textId="77777777" w:rsidR="00FC31D8" w:rsidRPr="00FC31D8" w:rsidRDefault="00FC31D8" w:rsidP="00FC31D8">
      <w:pPr>
        <w:spacing w:before="37"/>
        <w:ind w:left="36" w:right="31" w:firstLine="12"/>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Each team will have until noon on </w:t>
      </w:r>
      <w:proofErr w:type="spellStart"/>
      <w:r w:rsidRPr="00FC31D8">
        <w:rPr>
          <w:rFonts w:ascii="Questrial" w:eastAsia="Times New Roman" w:hAnsi="Questrial" w:cs="Questrial"/>
          <w:color w:val="000000"/>
          <w:kern w:val="0"/>
          <w14:ligatures w14:val="none"/>
        </w:rPr>
        <w:t>tbd</w:t>
      </w:r>
      <w:proofErr w:type="spellEnd"/>
      <w:r w:rsidRPr="00FC31D8">
        <w:rPr>
          <w:rFonts w:ascii="Questrial" w:eastAsia="Times New Roman" w:hAnsi="Questrial" w:cs="Questrial"/>
          <w:color w:val="000000"/>
          <w:kern w:val="0"/>
          <w14:ligatures w14:val="none"/>
        </w:rPr>
        <w:t xml:space="preserve"> to decline the nomination. All teams who choose to decline the nomination will be removed from the competition without penalty. Teams who choose to decline will not be allowed to re-enter the competition </w:t>
      </w:r>
      <w:proofErr w:type="gramStart"/>
      <w:r w:rsidRPr="00FC31D8">
        <w:rPr>
          <w:rFonts w:ascii="Questrial" w:eastAsia="Times New Roman" w:hAnsi="Questrial" w:cs="Questrial"/>
          <w:color w:val="000000"/>
          <w:kern w:val="0"/>
          <w14:ligatures w14:val="none"/>
        </w:rPr>
        <w:t>at a later date</w:t>
      </w:r>
      <w:proofErr w:type="gramEnd"/>
      <w:r w:rsidRPr="00FC31D8">
        <w:rPr>
          <w:rFonts w:ascii="Questrial" w:eastAsia="Times New Roman" w:hAnsi="Questrial" w:cs="Questrial"/>
          <w:color w:val="000000"/>
          <w:kern w:val="0"/>
          <w14:ligatures w14:val="none"/>
        </w:rPr>
        <w:t>. (This only applies to the 2024 Empower Your Dreams Competition.)</w:t>
      </w:r>
    </w:p>
    <w:p w14:paraId="6C5BBF22" w14:textId="77777777" w:rsidR="00FC31D8" w:rsidRPr="00FC31D8" w:rsidRDefault="00FC31D8" w:rsidP="00FC31D8">
      <w:pPr>
        <w:rPr>
          <w:rFonts w:ascii="Times New Roman" w:eastAsia="Times New Roman" w:hAnsi="Times New Roman" w:cs="Times New Roman"/>
          <w:color w:val="000000"/>
          <w:kern w:val="0"/>
          <w14:ligatures w14:val="none"/>
        </w:rPr>
      </w:pPr>
    </w:p>
    <w:p w14:paraId="16C07B1B" w14:textId="77777777" w:rsidR="00FC31D8" w:rsidRPr="00FC31D8" w:rsidRDefault="00FC31D8" w:rsidP="00FC31D8">
      <w:pPr>
        <w:spacing w:before="37"/>
        <w:ind w:left="36" w:right="31" w:firstLine="12"/>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Semi-finalist submissions are due March 30, </w:t>
      </w:r>
      <w:proofErr w:type="gramStart"/>
      <w:r w:rsidRPr="00FC31D8">
        <w:rPr>
          <w:rFonts w:ascii="Questrial" w:eastAsia="Times New Roman" w:hAnsi="Questrial" w:cs="Questrial"/>
          <w:color w:val="000000"/>
          <w:kern w:val="0"/>
          <w14:ligatures w14:val="none"/>
        </w:rPr>
        <w:t>2024</w:t>
      </w:r>
      <w:proofErr w:type="gramEnd"/>
      <w:r w:rsidRPr="00FC31D8">
        <w:rPr>
          <w:rFonts w:ascii="Questrial" w:eastAsia="Times New Roman" w:hAnsi="Questrial" w:cs="Questrial"/>
          <w:color w:val="000000"/>
          <w:kern w:val="0"/>
          <w14:ligatures w14:val="none"/>
        </w:rPr>
        <w:t xml:space="preserve"> by 11:59 pm. Failure to submit the required submissions will result in removal from the competition. </w:t>
      </w:r>
    </w:p>
    <w:p w14:paraId="713F891B" w14:textId="77777777" w:rsidR="00FC31D8" w:rsidRPr="00FC31D8" w:rsidRDefault="00FC31D8" w:rsidP="00FC31D8">
      <w:pPr>
        <w:rPr>
          <w:rFonts w:ascii="Times New Roman" w:eastAsia="Times New Roman" w:hAnsi="Times New Roman" w:cs="Times New Roman"/>
          <w:color w:val="000000"/>
          <w:kern w:val="0"/>
          <w14:ligatures w14:val="none"/>
        </w:rPr>
      </w:pPr>
    </w:p>
    <w:p w14:paraId="2D7BC9E5" w14:textId="77777777" w:rsidR="00FC31D8" w:rsidRPr="00FC31D8" w:rsidRDefault="00FC31D8" w:rsidP="00FC31D8">
      <w:pPr>
        <w:ind w:left="34"/>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The Team Leader of each semi-finalist team will need to submit a Finals-ready submission </w:t>
      </w:r>
      <w:proofErr w:type="spellStart"/>
      <w:r w:rsidRPr="00FC31D8">
        <w:rPr>
          <w:rFonts w:ascii="Questrial" w:eastAsia="Times New Roman" w:hAnsi="Questrial" w:cs="Questrial"/>
          <w:color w:val="000000"/>
          <w:kern w:val="0"/>
          <w14:ligatures w14:val="none"/>
        </w:rPr>
        <w:t>onMarch</w:t>
      </w:r>
      <w:proofErr w:type="spellEnd"/>
      <w:r w:rsidRPr="00FC31D8">
        <w:rPr>
          <w:rFonts w:ascii="Questrial" w:eastAsia="Times New Roman" w:hAnsi="Questrial" w:cs="Questrial"/>
          <w:color w:val="000000"/>
          <w:kern w:val="0"/>
          <w14:ligatures w14:val="none"/>
        </w:rPr>
        <w:t xml:space="preserve"> 30, 2024 by 11:59 pm. Each team should prepare as if they are going to the Final Round. After this submission, further edits will not be accepted. </w:t>
      </w:r>
    </w:p>
    <w:p w14:paraId="00FD1E0D" w14:textId="77777777" w:rsidR="00FC31D8" w:rsidRPr="00FC31D8" w:rsidRDefault="00FC31D8" w:rsidP="00FC31D8">
      <w:pPr>
        <w:rPr>
          <w:rFonts w:ascii="Times New Roman" w:eastAsia="Times New Roman" w:hAnsi="Times New Roman" w:cs="Times New Roman"/>
          <w:color w:val="000000"/>
          <w:kern w:val="0"/>
          <w14:ligatures w14:val="none"/>
        </w:rPr>
      </w:pPr>
      <w:r w:rsidRPr="00FC31D8">
        <w:rPr>
          <w:rFonts w:ascii="Times New Roman" w:eastAsia="Times New Roman" w:hAnsi="Times New Roman" w:cs="Times New Roman"/>
          <w:color w:val="000000"/>
          <w:kern w:val="0"/>
          <w14:ligatures w14:val="none"/>
        </w:rPr>
        <w:br/>
      </w:r>
    </w:p>
    <w:p w14:paraId="0976939F" w14:textId="77777777" w:rsidR="00FC31D8" w:rsidRPr="00FC31D8" w:rsidRDefault="00FC31D8" w:rsidP="00FC31D8">
      <w:pPr>
        <w:numPr>
          <w:ilvl w:val="0"/>
          <w:numId w:val="2"/>
        </w:numPr>
        <w:spacing w:before="37"/>
        <w:textAlignment w:val="baseline"/>
        <w:rPr>
          <w:rFonts w:ascii="Questrial" w:eastAsia="Times New Roman" w:hAnsi="Questrial" w:cs="Questrial"/>
          <w:color w:val="000000"/>
          <w:kern w:val="0"/>
          <w14:ligatures w14:val="none"/>
        </w:rPr>
      </w:pPr>
      <w:r w:rsidRPr="00FC31D8">
        <w:rPr>
          <w:rFonts w:ascii="Questrial" w:eastAsia="Times New Roman" w:hAnsi="Questrial" w:cs="Questrial"/>
          <w:color w:val="000000"/>
          <w:kern w:val="0"/>
          <w14:ligatures w14:val="none"/>
        </w:rPr>
        <w:t xml:space="preserve">Final Round presentation slide deck including </w:t>
      </w:r>
      <w:proofErr w:type="gramStart"/>
      <w:r w:rsidRPr="00FC31D8">
        <w:rPr>
          <w:rFonts w:ascii="Questrial" w:eastAsia="Times New Roman" w:hAnsi="Questrial" w:cs="Questrial"/>
          <w:color w:val="000000"/>
          <w:kern w:val="0"/>
          <w14:ligatures w14:val="none"/>
        </w:rPr>
        <w:t>video</w:t>
      </w:r>
      <w:proofErr w:type="gramEnd"/>
    </w:p>
    <w:p w14:paraId="2509E566" w14:textId="77777777" w:rsidR="00FC31D8" w:rsidRPr="00FC31D8" w:rsidRDefault="00FC31D8" w:rsidP="00FC31D8">
      <w:pPr>
        <w:numPr>
          <w:ilvl w:val="0"/>
          <w:numId w:val="2"/>
        </w:numPr>
        <w:textAlignment w:val="baseline"/>
        <w:rPr>
          <w:rFonts w:ascii="Questrial" w:eastAsia="Times New Roman" w:hAnsi="Questrial" w:cs="Questrial"/>
          <w:color w:val="000000"/>
          <w:kern w:val="0"/>
          <w14:ligatures w14:val="none"/>
        </w:rPr>
      </w:pPr>
      <w:r w:rsidRPr="00FC31D8">
        <w:rPr>
          <w:rFonts w:ascii="Questrial" w:eastAsia="Times New Roman" w:hAnsi="Questrial" w:cs="Questrial"/>
          <w:color w:val="000000"/>
          <w:kern w:val="0"/>
          <w14:ligatures w14:val="none"/>
        </w:rPr>
        <w:t>Booth plan</w:t>
      </w:r>
    </w:p>
    <w:p w14:paraId="07B24699" w14:textId="77777777" w:rsidR="00FC31D8" w:rsidRPr="00FC31D8" w:rsidRDefault="00FC31D8" w:rsidP="00FC31D8">
      <w:pPr>
        <w:rPr>
          <w:rFonts w:ascii="Times New Roman" w:eastAsia="Times New Roman" w:hAnsi="Times New Roman" w:cs="Times New Roman"/>
          <w:color w:val="000000"/>
          <w:kern w:val="0"/>
          <w14:ligatures w14:val="none"/>
        </w:rPr>
      </w:pPr>
    </w:p>
    <w:p w14:paraId="5D4B10D1" w14:textId="77777777" w:rsidR="00FC31D8" w:rsidRPr="00FC31D8" w:rsidRDefault="00FC31D8" w:rsidP="00FC31D8">
      <w:pPr>
        <w:spacing w:after="40"/>
        <w:ind w:left="46"/>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Booth Showcase - Private Judges Session </w:t>
      </w:r>
    </w:p>
    <w:p w14:paraId="23D11115" w14:textId="77777777" w:rsidR="00FC31D8" w:rsidRPr="00FC31D8" w:rsidRDefault="00FC31D8" w:rsidP="00FC31D8">
      <w:pPr>
        <w:ind w:left="33" w:right="42" w:firstLine="6"/>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The Booth Showcase Judges Session will be held on Tuesday, April 2 from 8:30 am to 10:30 am. Only competitors and official judges will be allowed in the session. Semi-finalists will be expected to present their business idea within the area assigned to them. Each team will be judged on their business alignment with the mission of BYU-Hawaii, booth presentation, and business plan presentation.  All members of a team must be present at the Private Booth Showcase. </w:t>
      </w:r>
    </w:p>
    <w:p w14:paraId="26892B1F" w14:textId="77777777" w:rsidR="00FC31D8" w:rsidRPr="00FC31D8" w:rsidRDefault="00FC31D8" w:rsidP="00FC31D8">
      <w:pPr>
        <w:rPr>
          <w:rFonts w:ascii="Times New Roman" w:eastAsia="Times New Roman" w:hAnsi="Times New Roman" w:cs="Times New Roman"/>
          <w:color w:val="000000"/>
          <w:kern w:val="0"/>
          <w14:ligatures w14:val="none"/>
        </w:rPr>
      </w:pPr>
    </w:p>
    <w:p w14:paraId="77480B97" w14:textId="77777777" w:rsidR="00FC31D8" w:rsidRPr="00FC31D8" w:rsidRDefault="00FC31D8" w:rsidP="00FC31D8">
      <w:pPr>
        <w:ind w:left="33" w:right="42" w:firstLine="6"/>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The Semi-final round will be held on a Tuesday. All participants, judges, and competition team members are expected to attend Devotional from 11 am to noon.</w:t>
      </w:r>
    </w:p>
    <w:p w14:paraId="21F19D10" w14:textId="77777777" w:rsidR="00FC31D8" w:rsidRPr="00FC31D8" w:rsidRDefault="00FC31D8" w:rsidP="00FC31D8">
      <w:pPr>
        <w:spacing w:before="330" w:after="40"/>
        <w:ind w:left="47"/>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Finals </w:t>
      </w:r>
    </w:p>
    <w:p w14:paraId="4D23365E" w14:textId="77777777" w:rsidR="00FC31D8" w:rsidRPr="00FC31D8" w:rsidRDefault="00FC31D8" w:rsidP="00FC31D8">
      <w:pPr>
        <w:rPr>
          <w:rFonts w:ascii="Times New Roman" w:eastAsia="Times New Roman" w:hAnsi="Times New Roman" w:cs="Times New Roman"/>
          <w:color w:val="000000"/>
          <w:kern w:val="0"/>
          <w14:ligatures w14:val="none"/>
        </w:rPr>
      </w:pPr>
    </w:p>
    <w:p w14:paraId="5AE99FE5" w14:textId="77777777" w:rsidR="00FC31D8" w:rsidRPr="00FC31D8" w:rsidRDefault="00FC31D8" w:rsidP="00FC31D8">
      <w:pPr>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Finalists will be announced at the end of the Public Booth Showcase on April 2nd, 2024.</w:t>
      </w:r>
    </w:p>
    <w:p w14:paraId="4FA7F5AC" w14:textId="77777777" w:rsidR="00FC31D8" w:rsidRPr="00FC31D8" w:rsidRDefault="00FC31D8" w:rsidP="00FC31D8">
      <w:pPr>
        <w:rPr>
          <w:rFonts w:ascii="Times New Roman" w:eastAsia="Times New Roman" w:hAnsi="Times New Roman" w:cs="Times New Roman"/>
          <w:color w:val="000000"/>
          <w:kern w:val="0"/>
          <w14:ligatures w14:val="none"/>
        </w:rPr>
      </w:pPr>
    </w:p>
    <w:p w14:paraId="7988AD62" w14:textId="77777777" w:rsidR="00FC31D8" w:rsidRPr="00FC31D8" w:rsidRDefault="00FC31D8" w:rsidP="00FC31D8">
      <w:pPr>
        <w:spacing w:before="37"/>
        <w:ind w:left="45" w:right="24" w:firstLine="4"/>
        <w:jc w:val="both"/>
        <w:rPr>
          <w:rFonts w:ascii="Times New Roman" w:eastAsia="Times New Roman" w:hAnsi="Times New Roman" w:cs="Times New Roman"/>
          <w:color w:val="000000"/>
          <w:kern w:val="0"/>
          <w14:ligatures w14:val="none"/>
        </w:rPr>
      </w:pPr>
      <w:r w:rsidRPr="00FC31D8">
        <w:rPr>
          <w:rFonts w:ascii="Questrial" w:eastAsia="Times New Roman" w:hAnsi="Questrial" w:cs="Questrial"/>
          <w:b/>
          <w:bCs/>
          <w:color w:val="000000"/>
          <w:kern w:val="0"/>
          <w14:ligatures w14:val="none"/>
        </w:rPr>
        <w:t xml:space="preserve">The Finals will be held in the </w:t>
      </w:r>
      <w:r w:rsidRPr="00FC31D8">
        <w:rPr>
          <w:rFonts w:ascii="Questrial" w:eastAsia="Times New Roman" w:hAnsi="Questrial" w:cs="Questrial"/>
          <w:b/>
          <w:bCs/>
          <w:color w:val="000000"/>
          <w:kern w:val="0"/>
          <w:u w:val="single"/>
          <w14:ligatures w14:val="none"/>
        </w:rPr>
        <w:t>HGB</w:t>
      </w:r>
      <w:r w:rsidRPr="00FC31D8">
        <w:rPr>
          <w:rFonts w:ascii="Questrial" w:eastAsia="Times New Roman" w:hAnsi="Questrial" w:cs="Questrial"/>
          <w:b/>
          <w:bCs/>
          <w:color w:val="000000"/>
          <w:kern w:val="0"/>
          <w14:ligatures w14:val="none"/>
        </w:rPr>
        <w:t xml:space="preserve"> on April 4th.</w:t>
      </w:r>
    </w:p>
    <w:p w14:paraId="0B708A02" w14:textId="77777777" w:rsidR="00FC31D8" w:rsidRPr="00FC31D8" w:rsidRDefault="00FC31D8" w:rsidP="00FC31D8">
      <w:pPr>
        <w:rPr>
          <w:rFonts w:ascii="Times New Roman" w:eastAsia="Times New Roman" w:hAnsi="Times New Roman" w:cs="Times New Roman"/>
          <w:color w:val="000000"/>
          <w:kern w:val="0"/>
          <w14:ligatures w14:val="none"/>
        </w:rPr>
      </w:pPr>
    </w:p>
    <w:p w14:paraId="776B1683" w14:textId="77777777" w:rsidR="00FC31D8" w:rsidRPr="00FC31D8" w:rsidRDefault="00FC31D8" w:rsidP="00FC31D8">
      <w:pPr>
        <w:spacing w:before="37"/>
        <w:ind w:left="45" w:right="24" w:firstLine="4"/>
        <w:jc w:val="both"/>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10 Finalists will be chosen to compete in the finals based on the judges' discussion and judgment of the contestants in the Booth Showcase. Finalists will be judged on the validity and sustainability of their business model, their presentation, and knowledge of their business. All members of a team must be present at the Finalist Presentations. </w:t>
      </w:r>
    </w:p>
    <w:p w14:paraId="624B8ABC" w14:textId="77777777" w:rsidR="00FC31D8" w:rsidRPr="00FC31D8" w:rsidRDefault="00FC31D8" w:rsidP="00FC31D8">
      <w:pPr>
        <w:spacing w:before="330"/>
        <w:ind w:left="34" w:right="30" w:hanging="12"/>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lastRenderedPageBreak/>
        <w:t>There are three available places. All finalist Teams who do not place will receive a consolation scholarship.</w:t>
      </w:r>
    </w:p>
    <w:p w14:paraId="071644C3" w14:textId="77777777" w:rsidR="00FC31D8" w:rsidRPr="00FC31D8" w:rsidRDefault="00FC31D8" w:rsidP="00FC31D8">
      <w:pPr>
        <w:numPr>
          <w:ilvl w:val="0"/>
          <w:numId w:val="3"/>
        </w:numPr>
        <w:spacing w:before="330"/>
        <w:ind w:right="30"/>
        <w:textAlignment w:val="baseline"/>
        <w:rPr>
          <w:rFonts w:ascii="Questrial" w:eastAsia="Times New Roman" w:hAnsi="Questrial" w:cs="Questrial"/>
          <w:color w:val="000000"/>
          <w:kern w:val="0"/>
          <w14:ligatures w14:val="none"/>
        </w:rPr>
      </w:pPr>
      <w:r w:rsidRPr="00FC31D8">
        <w:rPr>
          <w:rFonts w:ascii="Questrial" w:eastAsia="Times New Roman" w:hAnsi="Questrial" w:cs="Questrial"/>
          <w:color w:val="000000"/>
          <w:kern w:val="0"/>
          <w14:ligatures w14:val="none"/>
        </w:rPr>
        <w:t>Grand Prize Winner</w:t>
      </w:r>
    </w:p>
    <w:p w14:paraId="7C58A6FB" w14:textId="77777777" w:rsidR="00FC31D8" w:rsidRPr="00FC31D8" w:rsidRDefault="00FC31D8" w:rsidP="00FC31D8">
      <w:pPr>
        <w:numPr>
          <w:ilvl w:val="0"/>
          <w:numId w:val="3"/>
        </w:numPr>
        <w:ind w:right="30"/>
        <w:textAlignment w:val="baseline"/>
        <w:rPr>
          <w:rFonts w:ascii="Questrial" w:eastAsia="Times New Roman" w:hAnsi="Questrial" w:cs="Questrial"/>
          <w:color w:val="000000"/>
          <w:kern w:val="0"/>
          <w14:ligatures w14:val="none"/>
        </w:rPr>
      </w:pPr>
      <w:r w:rsidRPr="00FC31D8">
        <w:rPr>
          <w:rFonts w:ascii="Questrial" w:eastAsia="Times New Roman" w:hAnsi="Questrial" w:cs="Questrial"/>
          <w:color w:val="000000"/>
          <w:kern w:val="0"/>
          <w14:ligatures w14:val="none"/>
        </w:rPr>
        <w:t>2nd Place</w:t>
      </w:r>
    </w:p>
    <w:p w14:paraId="700AE996" w14:textId="77777777" w:rsidR="00FC31D8" w:rsidRPr="00FC31D8" w:rsidRDefault="00FC31D8" w:rsidP="00FC31D8">
      <w:pPr>
        <w:numPr>
          <w:ilvl w:val="0"/>
          <w:numId w:val="3"/>
        </w:numPr>
        <w:ind w:right="30"/>
        <w:textAlignment w:val="baseline"/>
        <w:rPr>
          <w:rFonts w:ascii="Questrial" w:eastAsia="Times New Roman" w:hAnsi="Questrial" w:cs="Questrial"/>
          <w:color w:val="000000"/>
          <w:kern w:val="0"/>
          <w14:ligatures w14:val="none"/>
        </w:rPr>
      </w:pPr>
      <w:r w:rsidRPr="00FC31D8">
        <w:rPr>
          <w:rFonts w:ascii="Questrial" w:eastAsia="Times New Roman" w:hAnsi="Questrial" w:cs="Questrial"/>
          <w:color w:val="000000"/>
          <w:kern w:val="0"/>
          <w14:ligatures w14:val="none"/>
        </w:rPr>
        <w:t>3rd Place</w:t>
      </w:r>
    </w:p>
    <w:p w14:paraId="6DB009D0" w14:textId="77777777" w:rsidR="00FC31D8" w:rsidRPr="00FC31D8" w:rsidRDefault="00FC31D8" w:rsidP="00FC31D8">
      <w:pPr>
        <w:numPr>
          <w:ilvl w:val="0"/>
          <w:numId w:val="3"/>
        </w:numPr>
        <w:ind w:right="30"/>
        <w:textAlignment w:val="baseline"/>
        <w:rPr>
          <w:rFonts w:ascii="Questrial" w:eastAsia="Times New Roman" w:hAnsi="Questrial" w:cs="Questrial"/>
          <w:color w:val="000000"/>
          <w:kern w:val="0"/>
          <w14:ligatures w14:val="none"/>
        </w:rPr>
      </w:pPr>
      <w:r w:rsidRPr="00FC31D8">
        <w:rPr>
          <w:rFonts w:ascii="Questrial" w:eastAsia="Times New Roman" w:hAnsi="Questrial" w:cs="Questrial"/>
          <w:color w:val="000000"/>
          <w:kern w:val="0"/>
          <w14:ligatures w14:val="none"/>
        </w:rPr>
        <w:t>Consolation (7)</w:t>
      </w:r>
    </w:p>
    <w:p w14:paraId="1575672D" w14:textId="77777777" w:rsidR="00FC31D8" w:rsidRPr="00FC31D8" w:rsidRDefault="00FC31D8" w:rsidP="00FC31D8">
      <w:pPr>
        <w:spacing w:before="403" w:after="80"/>
        <w:ind w:left="38"/>
        <w:outlineLvl w:val="2"/>
        <w:rPr>
          <w:rFonts w:ascii="Times New Roman" w:eastAsia="Times New Roman" w:hAnsi="Times New Roman" w:cs="Times New Roman"/>
          <w:b/>
          <w:bCs/>
          <w:color w:val="000000"/>
          <w:kern w:val="0"/>
          <w:sz w:val="27"/>
          <w:szCs w:val="27"/>
          <w14:ligatures w14:val="none"/>
        </w:rPr>
      </w:pPr>
      <w:r w:rsidRPr="00FC31D8">
        <w:rPr>
          <w:rFonts w:ascii="Questrial" w:eastAsia="Times New Roman" w:hAnsi="Questrial" w:cs="Questrial"/>
          <w:b/>
          <w:bCs/>
          <w:color w:val="000000"/>
          <w:kern w:val="0"/>
          <w:sz w:val="28"/>
          <w:szCs w:val="28"/>
          <w14:ligatures w14:val="none"/>
        </w:rPr>
        <w:t>The Competition Process </w:t>
      </w:r>
    </w:p>
    <w:p w14:paraId="5403F181" w14:textId="77777777" w:rsidR="00FC31D8" w:rsidRPr="00FC31D8" w:rsidRDefault="00FC31D8" w:rsidP="00FC31D8">
      <w:pPr>
        <w:spacing w:before="192"/>
        <w:ind w:left="45" w:right="45" w:firstLine="3"/>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Each round has a specific judging scorecard. The judges will tally up each team’s total points and decide who is moving onto the next round. </w:t>
      </w:r>
    </w:p>
    <w:p w14:paraId="3654B8A2" w14:textId="77777777" w:rsidR="00FC31D8" w:rsidRPr="00FC31D8" w:rsidRDefault="00FC31D8" w:rsidP="00FC31D8">
      <w:pPr>
        <w:spacing w:before="330" w:after="40"/>
        <w:ind w:left="46"/>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Preliminary Round: </w:t>
      </w:r>
    </w:p>
    <w:p w14:paraId="6B3BDF5D" w14:textId="77777777" w:rsidR="00FC31D8" w:rsidRPr="00FC31D8" w:rsidRDefault="00FC31D8" w:rsidP="00FC31D8">
      <w:pPr>
        <w:numPr>
          <w:ilvl w:val="0"/>
          <w:numId w:val="4"/>
        </w:numPr>
        <w:spacing w:before="328"/>
        <w:ind w:right="147"/>
        <w:textAlignment w:val="baseline"/>
        <w:rPr>
          <w:rFonts w:ascii="Questrial" w:eastAsia="Times New Roman" w:hAnsi="Questrial" w:cs="Questrial"/>
          <w:color w:val="000000"/>
          <w:kern w:val="0"/>
          <w14:ligatures w14:val="none"/>
        </w:rPr>
      </w:pPr>
      <w:r w:rsidRPr="00FC31D8">
        <w:rPr>
          <w:rFonts w:ascii="Questrial" w:eastAsia="Times New Roman" w:hAnsi="Questrial" w:cs="Questrial"/>
          <w:color w:val="000000"/>
          <w:kern w:val="0"/>
          <w14:ligatures w14:val="none"/>
        </w:rPr>
        <w:t xml:space="preserve">Consideration for the semi-finalists will be determined based on completing the first round of course </w:t>
      </w:r>
      <w:proofErr w:type="gramStart"/>
      <w:r w:rsidRPr="00FC31D8">
        <w:rPr>
          <w:rFonts w:ascii="Questrial" w:eastAsia="Times New Roman" w:hAnsi="Questrial" w:cs="Questrial"/>
          <w:color w:val="000000"/>
          <w:kern w:val="0"/>
          <w14:ligatures w14:val="none"/>
        </w:rPr>
        <w:t>requirements..</w:t>
      </w:r>
      <w:proofErr w:type="gramEnd"/>
      <w:r w:rsidRPr="00FC31D8">
        <w:rPr>
          <w:rFonts w:ascii="Questrial" w:eastAsia="Times New Roman" w:hAnsi="Questrial" w:cs="Questrial"/>
          <w:color w:val="000000"/>
          <w:kern w:val="0"/>
          <w14:ligatures w14:val="none"/>
        </w:rPr>
        <w:t> </w:t>
      </w:r>
    </w:p>
    <w:p w14:paraId="72F4DBAF" w14:textId="77777777" w:rsidR="00FC31D8" w:rsidRPr="00FC31D8" w:rsidRDefault="00FC31D8" w:rsidP="00FC31D8">
      <w:pPr>
        <w:numPr>
          <w:ilvl w:val="0"/>
          <w:numId w:val="4"/>
        </w:numPr>
        <w:ind w:right="147"/>
        <w:textAlignment w:val="baseline"/>
        <w:rPr>
          <w:rFonts w:ascii="Questrial" w:eastAsia="Times New Roman" w:hAnsi="Questrial" w:cs="Questrial"/>
          <w:color w:val="000000"/>
          <w:kern w:val="0"/>
          <w14:ligatures w14:val="none"/>
        </w:rPr>
      </w:pPr>
      <w:r w:rsidRPr="00FC31D8">
        <w:rPr>
          <w:rFonts w:ascii="Questrial" w:eastAsia="Times New Roman" w:hAnsi="Questrial" w:cs="Questrial"/>
          <w:color w:val="000000"/>
          <w:kern w:val="0"/>
          <w14:ligatures w14:val="none"/>
        </w:rPr>
        <w:t>Qualifying scores as aggregated by a select group of online judges will decide who will be invited to move on as semi-finalists. </w:t>
      </w:r>
    </w:p>
    <w:p w14:paraId="369CADCE" w14:textId="77777777" w:rsidR="00FC31D8" w:rsidRPr="00FC31D8" w:rsidRDefault="00FC31D8" w:rsidP="00FC31D8">
      <w:pPr>
        <w:spacing w:before="330" w:after="40"/>
        <w:ind w:left="37"/>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Semi-Finalist Round: </w:t>
      </w:r>
    </w:p>
    <w:p w14:paraId="33C47A99" w14:textId="77777777" w:rsidR="00FC31D8" w:rsidRPr="00FC31D8" w:rsidRDefault="00FC31D8" w:rsidP="00FC31D8">
      <w:pPr>
        <w:spacing w:before="37"/>
        <w:ind w:left="34" w:right="26" w:hanging="5"/>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The semi-finalists will participate in day one of the competition, including the Booth Showcase. </w:t>
      </w:r>
    </w:p>
    <w:p w14:paraId="13A0135B" w14:textId="77777777" w:rsidR="00FC31D8" w:rsidRPr="00FC31D8" w:rsidRDefault="00FC31D8" w:rsidP="00FC31D8">
      <w:pPr>
        <w:numPr>
          <w:ilvl w:val="0"/>
          <w:numId w:val="5"/>
        </w:numPr>
        <w:spacing w:before="330"/>
        <w:ind w:right="19"/>
        <w:textAlignment w:val="baseline"/>
        <w:rPr>
          <w:rFonts w:ascii="Questrial" w:eastAsia="Times New Roman" w:hAnsi="Questrial" w:cs="Questrial"/>
          <w:color w:val="000000"/>
          <w:kern w:val="0"/>
          <w14:ligatures w14:val="none"/>
        </w:rPr>
      </w:pPr>
      <w:r w:rsidRPr="00FC31D8">
        <w:rPr>
          <w:rFonts w:ascii="Questrial" w:eastAsia="Times New Roman" w:hAnsi="Questrial" w:cs="Questrial"/>
          <w:color w:val="000000"/>
          <w:kern w:val="0"/>
          <w14:ligatures w14:val="none"/>
        </w:rPr>
        <w:t>The judges will be instructed in the judging criteria (shown below). </w:t>
      </w:r>
    </w:p>
    <w:p w14:paraId="7F134061" w14:textId="77777777" w:rsidR="00FC31D8" w:rsidRPr="00FC31D8" w:rsidRDefault="00FC31D8" w:rsidP="00FC31D8">
      <w:pPr>
        <w:numPr>
          <w:ilvl w:val="0"/>
          <w:numId w:val="5"/>
        </w:numPr>
        <w:ind w:right="19"/>
        <w:textAlignment w:val="baseline"/>
        <w:rPr>
          <w:rFonts w:ascii="Questrial" w:eastAsia="Times New Roman" w:hAnsi="Questrial" w:cs="Questrial"/>
          <w:color w:val="000000"/>
          <w:kern w:val="0"/>
          <w14:ligatures w14:val="none"/>
        </w:rPr>
      </w:pPr>
      <w:r w:rsidRPr="00FC31D8">
        <w:rPr>
          <w:rFonts w:ascii="Questrial" w:eastAsia="Times New Roman" w:hAnsi="Questrial" w:cs="Questrial"/>
          <w:color w:val="000000"/>
          <w:kern w:val="0"/>
          <w14:ligatures w14:val="none"/>
        </w:rPr>
        <w:t>The semi-finalists will have the opportunity to meet the judges during the Booth Showcase. </w:t>
      </w:r>
    </w:p>
    <w:p w14:paraId="2099BD87" w14:textId="77777777" w:rsidR="00FC31D8" w:rsidRPr="00FC31D8" w:rsidRDefault="00FC31D8" w:rsidP="00FC31D8">
      <w:pPr>
        <w:numPr>
          <w:ilvl w:val="0"/>
          <w:numId w:val="5"/>
        </w:numPr>
        <w:ind w:right="19"/>
        <w:jc w:val="both"/>
        <w:textAlignment w:val="baseline"/>
        <w:rPr>
          <w:rFonts w:ascii="Questrial" w:eastAsia="Times New Roman" w:hAnsi="Questrial" w:cs="Questrial"/>
          <w:color w:val="000000"/>
          <w:kern w:val="0"/>
          <w14:ligatures w14:val="none"/>
        </w:rPr>
      </w:pPr>
      <w:r w:rsidRPr="00FC31D8">
        <w:rPr>
          <w:rFonts w:ascii="Questrial" w:eastAsia="Times New Roman" w:hAnsi="Questrial" w:cs="Questrial"/>
          <w:color w:val="000000"/>
          <w:kern w:val="0"/>
          <w14:ligatures w14:val="none"/>
        </w:rPr>
        <w:t>The number of semi-finalists will be dependent on the number of Teams who meet the point criteria. No more than 40 total semi-finalist Teams will be chosen. </w:t>
      </w:r>
    </w:p>
    <w:p w14:paraId="4508BA49" w14:textId="77777777" w:rsidR="00FC31D8" w:rsidRPr="00FC31D8" w:rsidRDefault="00FC31D8" w:rsidP="00FC31D8">
      <w:pPr>
        <w:rPr>
          <w:rFonts w:ascii="Times New Roman" w:eastAsia="Times New Roman" w:hAnsi="Times New Roman" w:cs="Times New Roman"/>
          <w:color w:val="000000"/>
          <w:kern w:val="0"/>
          <w14:ligatures w14:val="none"/>
        </w:rPr>
      </w:pPr>
    </w:p>
    <w:p w14:paraId="7ADF5EFA" w14:textId="77777777" w:rsidR="00FC31D8" w:rsidRPr="00FC31D8" w:rsidRDefault="00FC31D8" w:rsidP="00FC31D8">
      <w:pPr>
        <w:spacing w:before="13" w:after="40"/>
        <w:ind w:right="19"/>
        <w:jc w:val="both"/>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Finalists: </w:t>
      </w:r>
    </w:p>
    <w:p w14:paraId="664BA291" w14:textId="77777777" w:rsidR="00FC31D8" w:rsidRPr="00FC31D8" w:rsidRDefault="00FC31D8" w:rsidP="00FC31D8">
      <w:pPr>
        <w:spacing w:before="37"/>
        <w:ind w:left="33" w:right="18" w:firstLine="1"/>
        <w:jc w:val="both"/>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The finalists will be announced at the end of the Public Booth Showcase on April 2nd. Live presentations will happen on Thursday, April 4th, in HGB 235/237. </w:t>
      </w:r>
    </w:p>
    <w:p w14:paraId="7EA8775A" w14:textId="77777777" w:rsidR="00FC31D8" w:rsidRPr="00FC31D8" w:rsidRDefault="00FC31D8" w:rsidP="00FC31D8">
      <w:pPr>
        <w:rPr>
          <w:rFonts w:ascii="Times New Roman" w:eastAsia="Times New Roman" w:hAnsi="Times New Roman" w:cs="Times New Roman"/>
          <w:color w:val="000000"/>
          <w:kern w:val="0"/>
          <w14:ligatures w14:val="none"/>
        </w:rPr>
      </w:pPr>
      <w:r w:rsidRPr="00FC31D8">
        <w:rPr>
          <w:rFonts w:ascii="Times New Roman" w:eastAsia="Times New Roman" w:hAnsi="Times New Roman" w:cs="Times New Roman"/>
          <w:color w:val="000000"/>
          <w:kern w:val="0"/>
          <w14:ligatures w14:val="none"/>
        </w:rPr>
        <w:br/>
      </w:r>
    </w:p>
    <w:p w14:paraId="1FF7C05E" w14:textId="77777777" w:rsidR="00FC31D8" w:rsidRPr="00FC31D8" w:rsidRDefault="00FC31D8" w:rsidP="00FC31D8">
      <w:pPr>
        <w:numPr>
          <w:ilvl w:val="0"/>
          <w:numId w:val="6"/>
        </w:numPr>
        <w:spacing w:before="37"/>
        <w:ind w:right="18"/>
        <w:jc w:val="both"/>
        <w:textAlignment w:val="baseline"/>
        <w:rPr>
          <w:rFonts w:ascii="Questrial" w:eastAsia="Times New Roman" w:hAnsi="Questrial" w:cs="Questrial"/>
          <w:color w:val="000000"/>
          <w:kern w:val="0"/>
          <w14:ligatures w14:val="none"/>
        </w:rPr>
      </w:pPr>
      <w:r w:rsidRPr="00FC31D8">
        <w:rPr>
          <w:rFonts w:ascii="Questrial" w:eastAsia="Times New Roman" w:hAnsi="Questrial" w:cs="Questrial"/>
          <w:color w:val="000000"/>
          <w:kern w:val="0"/>
          <w14:ligatures w14:val="none"/>
        </w:rPr>
        <w:t>The finalists will present a three-minute live presentation followed by a two-minute Q&amp;A session by the judges. </w:t>
      </w:r>
    </w:p>
    <w:p w14:paraId="7E9B959C" w14:textId="77777777" w:rsidR="00FC31D8" w:rsidRPr="00FC31D8" w:rsidRDefault="00FC31D8" w:rsidP="00FC31D8">
      <w:pPr>
        <w:numPr>
          <w:ilvl w:val="0"/>
          <w:numId w:val="6"/>
        </w:numPr>
        <w:ind w:right="18"/>
        <w:jc w:val="both"/>
        <w:textAlignment w:val="baseline"/>
        <w:rPr>
          <w:rFonts w:ascii="Questrial" w:eastAsia="Times New Roman" w:hAnsi="Questrial" w:cs="Questrial"/>
          <w:color w:val="000000"/>
          <w:kern w:val="0"/>
          <w14:ligatures w14:val="none"/>
        </w:rPr>
      </w:pPr>
      <w:r w:rsidRPr="00FC31D8">
        <w:rPr>
          <w:rFonts w:ascii="Questrial" w:eastAsia="Times New Roman" w:hAnsi="Questrial" w:cs="Questrial"/>
          <w:color w:val="000000"/>
          <w:kern w:val="0"/>
          <w14:ligatures w14:val="none"/>
        </w:rPr>
        <w:t>Approximate time slots for the presentations will be assigned by the Willes Center Competition Team once the Finalists have been chosen. </w:t>
      </w:r>
    </w:p>
    <w:p w14:paraId="31C77C1B" w14:textId="77777777" w:rsidR="00FC31D8" w:rsidRPr="00FC31D8" w:rsidRDefault="00FC31D8" w:rsidP="00FC31D8">
      <w:pPr>
        <w:numPr>
          <w:ilvl w:val="0"/>
          <w:numId w:val="6"/>
        </w:numPr>
        <w:ind w:right="50"/>
        <w:textAlignment w:val="baseline"/>
        <w:rPr>
          <w:rFonts w:ascii="Questrial" w:eastAsia="Times New Roman" w:hAnsi="Questrial" w:cs="Questrial"/>
          <w:color w:val="000000"/>
          <w:kern w:val="0"/>
          <w14:ligatures w14:val="none"/>
        </w:rPr>
      </w:pPr>
      <w:r w:rsidRPr="00FC31D8">
        <w:rPr>
          <w:rFonts w:ascii="Questrial" w:eastAsia="Times New Roman" w:hAnsi="Questrial" w:cs="Questrial"/>
          <w:color w:val="000000"/>
          <w:kern w:val="0"/>
          <w14:ligatures w14:val="none"/>
        </w:rPr>
        <w:t>The judges will determine through a voting process the winners in each category. </w:t>
      </w:r>
    </w:p>
    <w:p w14:paraId="4CF0EA01" w14:textId="77777777" w:rsidR="00FC31D8" w:rsidRPr="00FC31D8" w:rsidRDefault="00FC31D8" w:rsidP="00FC31D8">
      <w:pPr>
        <w:spacing w:before="330" w:after="40"/>
        <w:ind w:left="46"/>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Presentation Guidelines </w:t>
      </w:r>
    </w:p>
    <w:p w14:paraId="514E0C2B" w14:textId="77777777" w:rsidR="00FC31D8" w:rsidRPr="00FC31D8" w:rsidRDefault="00FC31D8" w:rsidP="00FC31D8">
      <w:pPr>
        <w:spacing w:before="37"/>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 The presentation should be able to show why the Team’s solution solves the problem they have </w:t>
      </w:r>
      <w:proofErr w:type="gramStart"/>
      <w:r w:rsidRPr="00FC31D8">
        <w:rPr>
          <w:rFonts w:ascii="Questrial" w:eastAsia="Times New Roman" w:hAnsi="Questrial" w:cs="Questrial"/>
          <w:color w:val="000000"/>
          <w:kern w:val="0"/>
          <w14:ligatures w14:val="none"/>
        </w:rPr>
        <w:t>identified..</w:t>
      </w:r>
      <w:proofErr w:type="gramEnd"/>
      <w:r w:rsidRPr="00FC31D8">
        <w:rPr>
          <w:rFonts w:ascii="Questrial" w:eastAsia="Times New Roman" w:hAnsi="Questrial" w:cs="Questrial"/>
          <w:color w:val="000000"/>
          <w:kern w:val="0"/>
          <w14:ligatures w14:val="none"/>
        </w:rPr>
        <w:t> </w:t>
      </w:r>
    </w:p>
    <w:p w14:paraId="3A35A55D" w14:textId="77777777" w:rsidR="00FC31D8" w:rsidRPr="00FC31D8" w:rsidRDefault="00FC31D8" w:rsidP="00FC31D8">
      <w:pPr>
        <w:spacing w:before="13"/>
        <w:ind w:left="410" w:right="17" w:hanging="347"/>
        <w:jc w:val="both"/>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For any media content (images, video, etc.) that you do not own or have full rights to, you must have permission and provide a citation, giving credit to the original author. </w:t>
      </w:r>
    </w:p>
    <w:p w14:paraId="3715AF29" w14:textId="77777777" w:rsidR="00FC31D8" w:rsidRPr="00FC31D8" w:rsidRDefault="00FC31D8" w:rsidP="00FC31D8">
      <w:pPr>
        <w:spacing w:before="403" w:after="80"/>
        <w:ind w:left="40"/>
        <w:outlineLvl w:val="2"/>
        <w:rPr>
          <w:rFonts w:ascii="Times New Roman" w:eastAsia="Times New Roman" w:hAnsi="Times New Roman" w:cs="Times New Roman"/>
          <w:b/>
          <w:bCs/>
          <w:color w:val="000000"/>
          <w:kern w:val="0"/>
          <w:sz w:val="27"/>
          <w:szCs w:val="27"/>
          <w14:ligatures w14:val="none"/>
        </w:rPr>
      </w:pPr>
      <w:r w:rsidRPr="00FC31D8">
        <w:rPr>
          <w:rFonts w:ascii="Questrial" w:eastAsia="Times New Roman" w:hAnsi="Questrial" w:cs="Questrial"/>
          <w:b/>
          <w:bCs/>
          <w:color w:val="000000"/>
          <w:kern w:val="0"/>
          <w:sz w:val="28"/>
          <w:szCs w:val="28"/>
          <w14:ligatures w14:val="none"/>
        </w:rPr>
        <w:lastRenderedPageBreak/>
        <w:t>Judging and Prizes </w:t>
      </w:r>
    </w:p>
    <w:p w14:paraId="55ED9195" w14:textId="77777777" w:rsidR="00FC31D8" w:rsidRPr="00FC31D8" w:rsidRDefault="00FC31D8" w:rsidP="00FC31D8">
      <w:pPr>
        <w:spacing w:before="192"/>
        <w:ind w:left="18" w:right="29" w:firstLine="11"/>
        <w:jc w:val="both"/>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All submissions will be evaluated and judged by objective judges. Those </w:t>
      </w:r>
      <w:proofErr w:type="gramStart"/>
      <w:r w:rsidRPr="00FC31D8">
        <w:rPr>
          <w:rFonts w:ascii="Questrial" w:eastAsia="Times New Roman" w:hAnsi="Questrial" w:cs="Questrial"/>
          <w:color w:val="000000"/>
          <w:kern w:val="0"/>
          <w14:ligatures w14:val="none"/>
        </w:rPr>
        <w:t>continuing on</w:t>
      </w:r>
      <w:proofErr w:type="gramEnd"/>
      <w:r w:rsidRPr="00FC31D8">
        <w:rPr>
          <w:rFonts w:ascii="Questrial" w:eastAsia="Times New Roman" w:hAnsi="Questrial" w:cs="Questrial"/>
          <w:color w:val="000000"/>
          <w:kern w:val="0"/>
          <w14:ligatures w14:val="none"/>
        </w:rPr>
        <w:t xml:space="preserve"> to the semi-final round will be judged by the Final Round guest judges, and other guest judges. The final round of competition will be judged by our Final Round guest judges. </w:t>
      </w:r>
    </w:p>
    <w:p w14:paraId="15F6EB3B" w14:textId="77777777" w:rsidR="00FC31D8" w:rsidRPr="00FC31D8" w:rsidRDefault="00FC31D8" w:rsidP="00FC31D8">
      <w:pPr>
        <w:spacing w:before="330"/>
        <w:ind w:right="19" w:firstLine="41"/>
        <w:rPr>
          <w:rFonts w:ascii="Times New Roman" w:eastAsia="Times New Roman" w:hAnsi="Times New Roman" w:cs="Times New Roman"/>
          <w:color w:val="000000"/>
          <w:kern w:val="0"/>
          <w14:ligatures w14:val="none"/>
        </w:rPr>
      </w:pPr>
      <w:r w:rsidRPr="00FC31D8">
        <w:rPr>
          <w:rFonts w:ascii="Questrial" w:eastAsia="Times New Roman" w:hAnsi="Questrial" w:cs="Questrial"/>
          <w:i/>
          <w:iCs/>
          <w:color w:val="000000"/>
          <w:kern w:val="0"/>
          <w14:ligatures w14:val="none"/>
        </w:rPr>
        <w:t>No Willes Center faculty, staff, or spouses/children of faculty or staff will participate in the competition nor be part of the preliminary or final judging of the competition. </w:t>
      </w:r>
    </w:p>
    <w:p w14:paraId="3CAAF1B4" w14:textId="77777777" w:rsidR="00FC31D8" w:rsidRPr="00FC31D8" w:rsidRDefault="00FC31D8" w:rsidP="00FC31D8">
      <w:pPr>
        <w:spacing w:before="330"/>
        <w:ind w:right="19" w:firstLine="41"/>
        <w:rPr>
          <w:rFonts w:ascii="Times New Roman" w:eastAsia="Times New Roman" w:hAnsi="Times New Roman" w:cs="Times New Roman"/>
          <w:color w:val="000000"/>
          <w:kern w:val="0"/>
          <w14:ligatures w14:val="none"/>
        </w:rPr>
      </w:pPr>
      <w:r w:rsidRPr="00FC31D8">
        <w:rPr>
          <w:rFonts w:ascii="Questrial" w:eastAsia="Times New Roman" w:hAnsi="Questrial" w:cs="Questrial"/>
          <w:i/>
          <w:iCs/>
          <w:color w:val="000000"/>
          <w:kern w:val="0"/>
          <w14:ligatures w14:val="none"/>
        </w:rPr>
        <w:t>Teaching Assistants are allowed to enter but may not participate in any part of the judging or competition behind-the-scenes process. </w:t>
      </w:r>
    </w:p>
    <w:p w14:paraId="050753DF" w14:textId="77777777" w:rsidR="00FC31D8" w:rsidRPr="00FC31D8" w:rsidRDefault="00FC31D8" w:rsidP="00FC31D8">
      <w:pPr>
        <w:spacing w:before="330" w:after="40"/>
        <w:ind w:left="33"/>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Judging Criteria </w:t>
      </w:r>
    </w:p>
    <w:p w14:paraId="05293E73" w14:textId="77777777" w:rsidR="00FC31D8" w:rsidRPr="00FC31D8" w:rsidRDefault="00FC31D8" w:rsidP="00FC31D8">
      <w:pPr>
        <w:spacing w:before="37"/>
        <w:ind w:left="33" w:right="17" w:firstLine="15"/>
        <w:jc w:val="both"/>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Each round of the competition will be judged by a different panel of judges. Only members of the team may speak to the judges. </w:t>
      </w:r>
    </w:p>
    <w:p w14:paraId="1A4D6A3E" w14:textId="77777777" w:rsidR="00FC31D8" w:rsidRPr="00FC31D8" w:rsidRDefault="00FC31D8" w:rsidP="00FC31D8">
      <w:pPr>
        <w:spacing w:before="330" w:after="40"/>
        <w:ind w:left="757"/>
        <w:outlineLvl w:val="4"/>
        <w:rPr>
          <w:rFonts w:ascii="Times New Roman" w:eastAsia="Times New Roman" w:hAnsi="Times New Roman" w:cs="Times New Roman"/>
          <w:b/>
          <w:bCs/>
          <w:color w:val="000000"/>
          <w:kern w:val="0"/>
          <w:sz w:val="20"/>
          <w:szCs w:val="20"/>
          <w14:ligatures w14:val="none"/>
        </w:rPr>
      </w:pPr>
      <w:r w:rsidRPr="00FC31D8">
        <w:rPr>
          <w:rFonts w:ascii="Questrial" w:eastAsia="Times New Roman" w:hAnsi="Questrial" w:cs="Questrial"/>
          <w:b/>
          <w:bCs/>
          <w:color w:val="000000"/>
          <w:kern w:val="0"/>
          <w:sz w:val="22"/>
          <w:szCs w:val="22"/>
          <w14:ligatures w14:val="none"/>
        </w:rPr>
        <w:t>Sustainable Business Principles </w:t>
      </w:r>
    </w:p>
    <w:p w14:paraId="26F1834C" w14:textId="77777777" w:rsidR="00FC31D8" w:rsidRPr="00FC31D8" w:rsidRDefault="00FC31D8" w:rsidP="00FC31D8">
      <w:pPr>
        <w:ind w:left="749"/>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Applying a sound business model, </w:t>
      </w:r>
      <w:proofErr w:type="gramStart"/>
      <w:r w:rsidRPr="00FC31D8">
        <w:rPr>
          <w:rFonts w:ascii="Questrial" w:eastAsia="Times New Roman" w:hAnsi="Questrial" w:cs="Questrial"/>
          <w:color w:val="000000"/>
          <w:kern w:val="0"/>
          <w14:ligatures w14:val="none"/>
        </w:rPr>
        <w:t>plan</w:t>
      </w:r>
      <w:proofErr w:type="gramEnd"/>
      <w:r w:rsidRPr="00FC31D8">
        <w:rPr>
          <w:rFonts w:ascii="Questrial" w:eastAsia="Times New Roman" w:hAnsi="Questrial" w:cs="Questrial"/>
          <w:color w:val="000000"/>
          <w:kern w:val="0"/>
          <w14:ligatures w14:val="none"/>
        </w:rPr>
        <w:t xml:space="preserve"> and scale. </w:t>
      </w:r>
    </w:p>
    <w:p w14:paraId="1A46CBFC" w14:textId="77777777" w:rsidR="00FC31D8" w:rsidRPr="00FC31D8" w:rsidRDefault="00FC31D8" w:rsidP="00FC31D8">
      <w:pPr>
        <w:spacing w:before="272" w:after="40"/>
        <w:ind w:left="749"/>
        <w:outlineLvl w:val="4"/>
        <w:rPr>
          <w:rFonts w:ascii="Times New Roman" w:eastAsia="Times New Roman" w:hAnsi="Times New Roman" w:cs="Times New Roman"/>
          <w:b/>
          <w:bCs/>
          <w:color w:val="000000"/>
          <w:kern w:val="0"/>
          <w:sz w:val="20"/>
          <w:szCs w:val="20"/>
          <w14:ligatures w14:val="none"/>
        </w:rPr>
      </w:pPr>
      <w:r w:rsidRPr="00FC31D8">
        <w:rPr>
          <w:rFonts w:ascii="Questrial" w:eastAsia="Times New Roman" w:hAnsi="Questrial" w:cs="Questrial"/>
          <w:b/>
          <w:bCs/>
          <w:color w:val="000000"/>
          <w:kern w:val="0"/>
          <w:sz w:val="22"/>
          <w:szCs w:val="22"/>
          <w14:ligatures w14:val="none"/>
        </w:rPr>
        <w:t>Value Proposition</w:t>
      </w:r>
    </w:p>
    <w:p w14:paraId="290C4011" w14:textId="77777777" w:rsidR="00FC31D8" w:rsidRPr="00FC31D8" w:rsidRDefault="00FC31D8" w:rsidP="00FC31D8">
      <w:pPr>
        <w:ind w:left="765" w:right="879" w:firstLine="6"/>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Introducing new ideas or improving existing ideas, services, technologies, </w:t>
      </w:r>
      <w:proofErr w:type="gramStart"/>
      <w:r w:rsidRPr="00FC31D8">
        <w:rPr>
          <w:rFonts w:ascii="Questrial" w:eastAsia="Times New Roman" w:hAnsi="Questrial" w:cs="Questrial"/>
          <w:color w:val="000000"/>
          <w:kern w:val="0"/>
          <w14:ligatures w14:val="none"/>
        </w:rPr>
        <w:t>products</w:t>
      </w:r>
      <w:proofErr w:type="gramEnd"/>
      <w:r w:rsidRPr="00FC31D8">
        <w:rPr>
          <w:rFonts w:ascii="Questrial" w:eastAsia="Times New Roman" w:hAnsi="Questrial" w:cs="Questrial"/>
          <w:color w:val="000000"/>
          <w:kern w:val="0"/>
          <w14:ligatures w14:val="none"/>
        </w:rPr>
        <w:t xml:space="preserve"> or methodologies. </w:t>
      </w:r>
    </w:p>
    <w:p w14:paraId="56028485" w14:textId="77777777" w:rsidR="00FC31D8" w:rsidRPr="00FC31D8" w:rsidRDefault="00FC31D8" w:rsidP="00FC31D8">
      <w:pPr>
        <w:spacing w:before="282" w:after="40"/>
        <w:ind w:left="766"/>
        <w:outlineLvl w:val="4"/>
        <w:rPr>
          <w:rFonts w:ascii="Times New Roman" w:eastAsia="Times New Roman" w:hAnsi="Times New Roman" w:cs="Times New Roman"/>
          <w:b/>
          <w:bCs/>
          <w:color w:val="000000"/>
          <w:kern w:val="0"/>
          <w:sz w:val="20"/>
          <w:szCs w:val="20"/>
          <w14:ligatures w14:val="none"/>
        </w:rPr>
      </w:pPr>
      <w:r w:rsidRPr="00FC31D8">
        <w:rPr>
          <w:rFonts w:ascii="Questrial" w:eastAsia="Times New Roman" w:hAnsi="Questrial" w:cs="Questrial"/>
          <w:b/>
          <w:bCs/>
          <w:color w:val="000000"/>
          <w:kern w:val="0"/>
          <w:sz w:val="22"/>
          <w:szCs w:val="22"/>
          <w14:ligatures w14:val="none"/>
        </w:rPr>
        <w:t>Presentation </w:t>
      </w:r>
    </w:p>
    <w:p w14:paraId="39A2D2EF" w14:textId="77777777" w:rsidR="00FC31D8" w:rsidRPr="00FC31D8" w:rsidRDefault="00FC31D8" w:rsidP="00FC31D8">
      <w:pPr>
        <w:ind w:left="753" w:right="164" w:firstLine="1"/>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The creative, professional, and succinct display of ideas and concepts related to the business. </w:t>
      </w:r>
    </w:p>
    <w:p w14:paraId="3682F4E4" w14:textId="77777777" w:rsidR="00FC31D8" w:rsidRPr="00FC31D8" w:rsidRDefault="00FC31D8" w:rsidP="00FC31D8">
      <w:pPr>
        <w:spacing w:before="323" w:after="40"/>
        <w:ind w:left="46"/>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Prizes in each category </w:t>
      </w:r>
    </w:p>
    <w:p w14:paraId="58F98F0A" w14:textId="77777777" w:rsidR="00FC31D8" w:rsidRPr="00FC31D8" w:rsidRDefault="00FC31D8" w:rsidP="00FC31D8">
      <w:pPr>
        <w:spacing w:before="37"/>
        <w:ind w:left="37" w:right="285" w:firstLine="9"/>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All prizes will be awarded as a scholarship. Teams comprised of one member will receive the full amount of the prize. Teams of more than one member will split the overall prize equally among the team. </w:t>
      </w:r>
    </w:p>
    <w:p w14:paraId="78F16605" w14:textId="77777777" w:rsidR="00FC31D8" w:rsidRPr="00FC31D8" w:rsidRDefault="00FC31D8" w:rsidP="00FC31D8">
      <w:pPr>
        <w:spacing w:before="330"/>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Grand prize is $6,000 </w:t>
      </w:r>
    </w:p>
    <w:p w14:paraId="5FE3C387" w14:textId="77777777" w:rsidR="00FC31D8" w:rsidRPr="00FC31D8" w:rsidRDefault="00FC31D8" w:rsidP="00FC31D8">
      <w:pPr>
        <w:spacing w:before="37"/>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2nd prize is $5000 </w:t>
      </w:r>
    </w:p>
    <w:p w14:paraId="3FD0F9AB" w14:textId="77777777" w:rsidR="00FC31D8" w:rsidRPr="00FC31D8" w:rsidRDefault="00FC31D8" w:rsidP="00FC31D8">
      <w:pPr>
        <w:spacing w:before="37"/>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3rd prize is $4,000 </w:t>
      </w:r>
    </w:p>
    <w:p w14:paraId="4F06F6FA" w14:textId="77777777" w:rsidR="00FC31D8" w:rsidRPr="00FC31D8" w:rsidRDefault="00FC31D8" w:rsidP="00FC31D8">
      <w:pPr>
        <w:spacing w:before="37"/>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Remaining finalist individuals will receive $500 as a participation award.</w:t>
      </w:r>
    </w:p>
    <w:p w14:paraId="593DB733" w14:textId="77777777" w:rsidR="00FC31D8" w:rsidRPr="00FC31D8" w:rsidRDefault="00FC31D8" w:rsidP="00FC31D8">
      <w:pPr>
        <w:spacing w:before="330"/>
        <w:ind w:right="17"/>
        <w:rPr>
          <w:rFonts w:ascii="Times New Roman" w:eastAsia="Times New Roman" w:hAnsi="Times New Roman" w:cs="Times New Roman"/>
          <w:color w:val="000000"/>
          <w:kern w:val="0"/>
          <w14:ligatures w14:val="none"/>
        </w:rPr>
      </w:pPr>
      <w:r w:rsidRPr="00FC31D8">
        <w:rPr>
          <w:rFonts w:ascii="Questrial" w:eastAsia="Times New Roman" w:hAnsi="Questrial" w:cs="Questrial"/>
          <w:i/>
          <w:iCs/>
          <w:color w:val="000000"/>
          <w:kern w:val="0"/>
          <w14:ligatures w14:val="none"/>
        </w:rPr>
        <w:t>**In-kind services represent professional services donated by sponsors of the competition. </w:t>
      </w:r>
    </w:p>
    <w:p w14:paraId="2FAA0C53" w14:textId="77777777" w:rsidR="00FC31D8" w:rsidRPr="00FC31D8" w:rsidRDefault="00FC31D8" w:rsidP="00FC31D8">
      <w:pPr>
        <w:spacing w:before="720" w:after="80"/>
        <w:ind w:left="60"/>
        <w:outlineLvl w:val="2"/>
        <w:rPr>
          <w:rFonts w:ascii="Times New Roman" w:eastAsia="Times New Roman" w:hAnsi="Times New Roman" w:cs="Times New Roman"/>
          <w:b/>
          <w:bCs/>
          <w:color w:val="000000"/>
          <w:kern w:val="0"/>
          <w:sz w:val="27"/>
          <w:szCs w:val="27"/>
          <w14:ligatures w14:val="none"/>
        </w:rPr>
      </w:pPr>
      <w:r w:rsidRPr="00FC31D8">
        <w:rPr>
          <w:rFonts w:ascii="Questrial" w:eastAsia="Times New Roman" w:hAnsi="Questrial" w:cs="Questrial"/>
          <w:b/>
          <w:bCs/>
          <w:color w:val="000000"/>
          <w:kern w:val="0"/>
          <w:sz w:val="28"/>
          <w:szCs w:val="28"/>
          <w14:ligatures w14:val="none"/>
        </w:rPr>
        <w:t>Rules </w:t>
      </w:r>
    </w:p>
    <w:p w14:paraId="29A79C1A" w14:textId="77777777" w:rsidR="00FC31D8" w:rsidRPr="00FC31D8" w:rsidRDefault="00FC31D8" w:rsidP="00FC31D8">
      <w:pPr>
        <w:spacing w:before="192"/>
        <w:ind w:left="38" w:right="31" w:firstLine="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Entries that do not complete the course requirements will not move forward in the competition or receive credit for entering the competition. </w:t>
      </w:r>
    </w:p>
    <w:p w14:paraId="1E1C6405" w14:textId="77777777" w:rsidR="00FC31D8" w:rsidRPr="00FC31D8" w:rsidRDefault="00FC31D8" w:rsidP="00FC31D8">
      <w:pPr>
        <w:spacing w:before="330"/>
        <w:ind w:left="41" w:right="28" w:hanging="2"/>
        <w:rPr>
          <w:rFonts w:ascii="Times New Roman" w:eastAsia="Times New Roman" w:hAnsi="Times New Roman" w:cs="Times New Roman"/>
          <w:color w:val="000000"/>
          <w:kern w:val="0"/>
          <w14:ligatures w14:val="none"/>
        </w:rPr>
      </w:pPr>
      <w:r w:rsidRPr="00FC31D8">
        <w:rPr>
          <w:rFonts w:ascii="Questrial" w:eastAsia="Times New Roman" w:hAnsi="Questrial" w:cs="Questrial"/>
          <w:i/>
          <w:iCs/>
          <w:color w:val="000000"/>
          <w:kern w:val="0"/>
          <w14:ligatures w14:val="none"/>
        </w:rPr>
        <w:lastRenderedPageBreak/>
        <w:t>No Willes Center faculty, staff, spouses, and faculty children will participate in the competition or be part of the competition’s preliminary round or final judging. TAs</w:t>
      </w:r>
    </w:p>
    <w:p w14:paraId="4235CDBC" w14:textId="77777777" w:rsidR="00FC31D8" w:rsidRPr="00FC31D8" w:rsidRDefault="00FC31D8" w:rsidP="00FC31D8">
      <w:pPr>
        <w:ind w:left="42" w:right="18" w:firstLine="5"/>
        <w:rPr>
          <w:rFonts w:ascii="Times New Roman" w:eastAsia="Times New Roman" w:hAnsi="Times New Roman" w:cs="Times New Roman"/>
          <w:color w:val="000000"/>
          <w:kern w:val="0"/>
          <w14:ligatures w14:val="none"/>
        </w:rPr>
      </w:pPr>
      <w:r w:rsidRPr="00FC31D8">
        <w:rPr>
          <w:rFonts w:ascii="Questrial" w:eastAsia="Times New Roman" w:hAnsi="Questrial" w:cs="Questrial"/>
          <w:i/>
          <w:iCs/>
          <w:color w:val="000000"/>
          <w:kern w:val="0"/>
          <w14:ligatures w14:val="none"/>
        </w:rPr>
        <w:t>working in the Willes Center are allowed to enter the competition under certain conditions but will not be a part of any part of the judging for any round. </w:t>
      </w:r>
    </w:p>
    <w:p w14:paraId="25228ECC" w14:textId="77777777" w:rsidR="00FC31D8" w:rsidRPr="00FC31D8" w:rsidRDefault="00FC31D8" w:rsidP="00FC31D8">
      <w:pPr>
        <w:spacing w:before="330"/>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Teams can have a maximum of four members. </w:t>
      </w:r>
    </w:p>
    <w:p w14:paraId="39CCF85C" w14:textId="77777777" w:rsidR="00FC31D8" w:rsidRPr="00FC31D8" w:rsidRDefault="00FC31D8" w:rsidP="00FC31D8">
      <w:pPr>
        <w:spacing w:before="37"/>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Each Team must be composed of only BYU-Hawaii full-time, on-campus students. </w:t>
      </w:r>
    </w:p>
    <w:p w14:paraId="0760A982" w14:textId="77777777" w:rsidR="00FC31D8" w:rsidRPr="00FC31D8" w:rsidRDefault="00FC31D8" w:rsidP="00FC31D8">
      <w:pPr>
        <w:spacing w:before="37"/>
        <w:ind w:left="410" w:right="19" w:hanging="347"/>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Participants must be enrolled in a minimum of 12 credit hours during the semester of the competition to qualify as a full-time student. </w:t>
      </w:r>
    </w:p>
    <w:p w14:paraId="225389AA" w14:textId="77777777" w:rsidR="00FC31D8" w:rsidRPr="00FC31D8" w:rsidRDefault="00FC31D8" w:rsidP="00FC31D8">
      <w:pPr>
        <w:spacing w:before="13"/>
        <w:ind w:left="410" w:right="5"/>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 At least one of the BYU–Hawaii students must be a major contributor/stakeholder </w:t>
      </w:r>
      <w:proofErr w:type="gramStart"/>
      <w:r w:rsidRPr="00FC31D8">
        <w:rPr>
          <w:rFonts w:ascii="Questrial" w:eastAsia="Times New Roman" w:hAnsi="Questrial" w:cs="Questrial"/>
          <w:color w:val="000000"/>
          <w:kern w:val="0"/>
          <w14:ligatures w14:val="none"/>
        </w:rPr>
        <w:t>and also</w:t>
      </w:r>
      <w:proofErr w:type="gramEnd"/>
      <w:r w:rsidRPr="00FC31D8">
        <w:rPr>
          <w:rFonts w:ascii="Questrial" w:eastAsia="Times New Roman" w:hAnsi="Questrial" w:cs="Questrial"/>
          <w:color w:val="000000"/>
          <w:kern w:val="0"/>
          <w14:ligatures w14:val="none"/>
        </w:rPr>
        <w:t xml:space="preserve"> meet the “Ownership of Business” guidelines detailed below. </w:t>
      </w:r>
    </w:p>
    <w:p w14:paraId="79D50364" w14:textId="77777777" w:rsidR="00FC31D8" w:rsidRPr="00FC31D8" w:rsidRDefault="00FC31D8" w:rsidP="00FC31D8">
      <w:pPr>
        <w:spacing w:before="13"/>
        <w:ind w:left="410" w:right="5"/>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Students can contribute ideas or work on an unlimited number of teams, but they can only be members of, and receive prizes for, one presenting team. </w:t>
      </w:r>
    </w:p>
    <w:p w14:paraId="7BEFFBDA" w14:textId="77777777" w:rsidR="00FC31D8" w:rsidRPr="00FC31D8" w:rsidRDefault="00FC31D8" w:rsidP="00FC31D8">
      <w:pPr>
        <w:spacing w:before="13"/>
        <w:ind w:left="410" w:right="5"/>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 Teams who have competed and placed in the top three positions in any previous Empower Your Dreams Competition </w:t>
      </w:r>
      <w:r w:rsidRPr="00FC31D8">
        <w:rPr>
          <w:rFonts w:ascii="Questrial" w:eastAsia="Times New Roman" w:hAnsi="Questrial" w:cs="Questrial"/>
          <w:color w:val="000000"/>
          <w:kern w:val="0"/>
          <w:u w:val="single"/>
          <w14:ligatures w14:val="none"/>
        </w:rPr>
        <w:t>may NOT compete with the same idea/business.</w:t>
      </w:r>
      <w:r w:rsidRPr="00FC31D8">
        <w:rPr>
          <w:rFonts w:ascii="Questrial" w:eastAsia="Times New Roman" w:hAnsi="Questrial" w:cs="Questrial"/>
          <w:color w:val="000000"/>
          <w:kern w:val="0"/>
          <w14:ligatures w14:val="none"/>
        </w:rPr>
        <w:t xml:space="preserve"> This does not include winners of the Great Ideas Competition. If you are submitting a business into Empower Your Dreams that was already entered into the previous </w:t>
      </w:r>
      <w:proofErr w:type="gramStart"/>
      <w:r w:rsidRPr="00FC31D8">
        <w:rPr>
          <w:rFonts w:ascii="Questrial" w:eastAsia="Times New Roman" w:hAnsi="Questrial" w:cs="Questrial"/>
          <w:color w:val="000000"/>
          <w:kern w:val="0"/>
          <w14:ligatures w14:val="none"/>
        </w:rPr>
        <w:t>competition</w:t>
      </w:r>
      <w:proofErr w:type="gramEnd"/>
      <w:r w:rsidRPr="00FC31D8">
        <w:rPr>
          <w:rFonts w:ascii="Questrial" w:eastAsia="Times New Roman" w:hAnsi="Questrial" w:cs="Questrial"/>
          <w:color w:val="000000"/>
          <w:kern w:val="0"/>
          <w14:ligatures w14:val="none"/>
        </w:rPr>
        <w:t xml:space="preserve"> we suggest you develop this idea - did you look at a an additional stream of revenue, what makes it different - what did you learn from your experience - what’s your progression - no more than two iterations of the same idea.</w:t>
      </w:r>
    </w:p>
    <w:p w14:paraId="409DC305" w14:textId="77777777" w:rsidR="00FC31D8" w:rsidRPr="00FC31D8" w:rsidRDefault="00FC31D8" w:rsidP="00FC31D8">
      <w:pPr>
        <w:spacing w:before="240" w:after="40"/>
        <w:outlineLvl w:val="3"/>
        <w:rPr>
          <w:rFonts w:ascii="Times New Roman" w:eastAsia="Times New Roman" w:hAnsi="Times New Roman" w:cs="Times New Roman"/>
          <w:b/>
          <w:bCs/>
          <w:color w:val="000000"/>
          <w:kern w:val="0"/>
          <w14:ligatures w14:val="none"/>
        </w:rPr>
      </w:pPr>
      <w:r w:rsidRPr="00FC31D8">
        <w:rPr>
          <w:rFonts w:ascii="Arial" w:eastAsia="Times New Roman" w:hAnsi="Arial" w:cs="Arial"/>
          <w:b/>
          <w:bCs/>
          <w:color w:val="000000"/>
          <w:kern w:val="0"/>
          <w14:ligatures w14:val="none"/>
        </w:rPr>
        <w:t>Ownership of Business </w:t>
      </w:r>
    </w:p>
    <w:p w14:paraId="7F4F7526" w14:textId="77777777" w:rsidR="00FC31D8" w:rsidRPr="00FC31D8" w:rsidRDefault="00FC31D8" w:rsidP="00FC31D8">
      <w:pPr>
        <w:rPr>
          <w:rFonts w:ascii="Times New Roman" w:eastAsia="Times New Roman" w:hAnsi="Times New Roman" w:cs="Times New Roman"/>
          <w:color w:val="000000"/>
          <w:kern w:val="0"/>
          <w14:ligatures w14:val="none"/>
        </w:rPr>
      </w:pPr>
      <w:r w:rsidRPr="00FC31D8">
        <w:rPr>
          <w:rFonts w:ascii="Arial" w:eastAsia="Times New Roman" w:hAnsi="Arial" w:cs="Arial"/>
          <w:color w:val="000000"/>
          <w:kern w:val="0"/>
          <w:sz w:val="22"/>
          <w:szCs w:val="22"/>
          <w14:ligatures w14:val="none"/>
        </w:rPr>
        <w:t xml:space="preserve">● </w:t>
      </w:r>
      <w:r w:rsidRPr="00FC31D8">
        <w:rPr>
          <w:rFonts w:ascii="Questrial" w:eastAsia="Times New Roman" w:hAnsi="Questrial" w:cs="Questrial"/>
          <w:color w:val="000000"/>
          <w:kern w:val="0"/>
          <w14:ligatures w14:val="none"/>
        </w:rPr>
        <w:t xml:space="preserve">Business Creation: BYU–Hawaii students must have played a major role in the creation of the business. This is to avoid ventures being formed and managed by non-students who then give only token equity ownership to students </w:t>
      </w:r>
      <w:proofErr w:type="gramStart"/>
      <w:r w:rsidRPr="00FC31D8">
        <w:rPr>
          <w:rFonts w:ascii="Questrial" w:eastAsia="Times New Roman" w:hAnsi="Questrial" w:cs="Questrial"/>
          <w:color w:val="000000"/>
          <w:kern w:val="0"/>
          <w14:ligatures w14:val="none"/>
        </w:rPr>
        <w:t>in order to</w:t>
      </w:r>
      <w:proofErr w:type="gramEnd"/>
      <w:r w:rsidRPr="00FC31D8">
        <w:rPr>
          <w:rFonts w:ascii="Questrial" w:eastAsia="Times New Roman" w:hAnsi="Questrial" w:cs="Questrial"/>
          <w:color w:val="000000"/>
          <w:kern w:val="0"/>
          <w14:ligatures w14:val="none"/>
        </w:rPr>
        <w:t xml:space="preserve"> compete. Non-students are not allowed to own any part of any business </w:t>
      </w:r>
      <w:proofErr w:type="gramStart"/>
      <w:r w:rsidRPr="00FC31D8">
        <w:rPr>
          <w:rFonts w:ascii="Questrial" w:eastAsia="Times New Roman" w:hAnsi="Questrial" w:cs="Questrial"/>
          <w:color w:val="000000"/>
          <w:kern w:val="0"/>
          <w14:ligatures w14:val="none"/>
        </w:rPr>
        <w:t>entered into</w:t>
      </w:r>
      <w:proofErr w:type="gramEnd"/>
      <w:r w:rsidRPr="00FC31D8">
        <w:rPr>
          <w:rFonts w:ascii="Questrial" w:eastAsia="Times New Roman" w:hAnsi="Questrial" w:cs="Questrial"/>
          <w:color w:val="000000"/>
          <w:kern w:val="0"/>
          <w14:ligatures w14:val="none"/>
        </w:rPr>
        <w:t xml:space="preserve"> the Empower Your Dreams Competition. </w:t>
      </w:r>
    </w:p>
    <w:p w14:paraId="264E26F2" w14:textId="77777777" w:rsidR="00FC31D8" w:rsidRPr="00FC31D8" w:rsidRDefault="00FC31D8" w:rsidP="00FC31D8">
      <w:pPr>
        <w:spacing w:before="330" w:after="40"/>
        <w:ind w:left="47"/>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Nature and Status of the business or social venture </w:t>
      </w:r>
    </w:p>
    <w:p w14:paraId="1F38DA39" w14:textId="77777777" w:rsidR="00FC31D8" w:rsidRPr="00FC31D8" w:rsidRDefault="00FC31D8" w:rsidP="00FC31D8">
      <w:pPr>
        <w:spacing w:before="37"/>
        <w:ind w:left="410" w:right="6" w:hanging="347"/>
        <w:jc w:val="both"/>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 Professional Investment: Any existing company or idea that has received angel or venture capital financing of more than $10,000 cannot compete. Funding from personal sources, including family and friends, is allowed - add to application for your business idea </w:t>
      </w:r>
      <w:proofErr w:type="gramStart"/>
      <w:r w:rsidRPr="00FC31D8">
        <w:rPr>
          <w:rFonts w:ascii="Questrial" w:eastAsia="Times New Roman" w:hAnsi="Questrial" w:cs="Questrial"/>
          <w:color w:val="000000"/>
          <w:kern w:val="0"/>
          <w14:ligatures w14:val="none"/>
        </w:rPr>
        <w:t>quiz</w:t>
      </w:r>
      <w:proofErr w:type="gramEnd"/>
    </w:p>
    <w:p w14:paraId="63187B0C" w14:textId="77777777" w:rsidR="00FC31D8" w:rsidRPr="00FC31D8" w:rsidRDefault="00FC31D8" w:rsidP="00FC31D8">
      <w:pPr>
        <w:spacing w:before="13"/>
        <w:ind w:left="410" w:right="25" w:hanging="347"/>
        <w:jc w:val="both"/>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Business Type Exclusions: The following business ventures are generally excluded from the competition: multi-level marketing, network marketing, pyramid schemes, get rich programs, buy-outs, real-estate syndications, tax shelters, purchase of a franchise, and licensing agreements for distribution in a different geographical area. </w:t>
      </w:r>
    </w:p>
    <w:p w14:paraId="3D3559FF" w14:textId="77777777" w:rsidR="00FC31D8" w:rsidRPr="00FC31D8" w:rsidRDefault="00FC31D8" w:rsidP="00FC31D8">
      <w:pPr>
        <w:spacing w:before="403" w:after="40"/>
        <w:ind w:left="49"/>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Categories </w:t>
      </w:r>
    </w:p>
    <w:p w14:paraId="42CA4EEC" w14:textId="77777777" w:rsidR="00FC31D8" w:rsidRPr="00FC31D8" w:rsidRDefault="00FC31D8" w:rsidP="00FC31D8">
      <w:pPr>
        <w:spacing w:before="330"/>
        <w:ind w:left="39"/>
        <w:rPr>
          <w:rFonts w:ascii="Times New Roman" w:eastAsia="Times New Roman" w:hAnsi="Times New Roman" w:cs="Times New Roman"/>
          <w:color w:val="000000"/>
          <w:kern w:val="0"/>
          <w14:ligatures w14:val="none"/>
        </w:rPr>
      </w:pPr>
      <w:r w:rsidRPr="00FC31D8">
        <w:rPr>
          <w:rFonts w:ascii="Questrial" w:eastAsia="Times New Roman" w:hAnsi="Questrial" w:cs="Questrial"/>
          <w:b/>
          <w:bCs/>
          <w:color w:val="000000"/>
          <w:kern w:val="0"/>
          <w14:ligatures w14:val="none"/>
        </w:rPr>
        <w:t xml:space="preserve">There is only one OPEN category for all venture types (see above for exclusions) and must support the mission of </w:t>
      </w:r>
      <w:r w:rsidRPr="00FC31D8">
        <w:rPr>
          <w:rFonts w:ascii="Questrial" w:eastAsia="Times New Roman" w:hAnsi="Questrial" w:cs="Questrial"/>
          <w:color w:val="000000"/>
          <w:kern w:val="0"/>
          <w14:ligatures w14:val="none"/>
        </w:rPr>
        <w:t>Brigham Young University - Hawaii. </w:t>
      </w:r>
    </w:p>
    <w:p w14:paraId="664291EB" w14:textId="77777777" w:rsidR="00FC31D8" w:rsidRPr="00FC31D8" w:rsidRDefault="00FC31D8" w:rsidP="00FC31D8">
      <w:pPr>
        <w:spacing w:before="192"/>
        <w:ind w:left="29" w:right="28" w:hanging="19"/>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All ideas and businesses must follow the guidelines of the Brigham Young University - Hawaii Honor Code.</w:t>
      </w:r>
    </w:p>
    <w:p w14:paraId="68E4792B" w14:textId="77777777" w:rsidR="00FC31D8" w:rsidRDefault="00FC31D8" w:rsidP="00FC31D8">
      <w:pPr>
        <w:spacing w:before="396" w:after="80"/>
        <w:outlineLvl w:val="2"/>
        <w:rPr>
          <w:rFonts w:ascii="Questrial" w:eastAsia="Times New Roman" w:hAnsi="Questrial" w:cs="Questrial"/>
          <w:b/>
          <w:bCs/>
          <w:color w:val="000000"/>
          <w:kern w:val="0"/>
          <w:sz w:val="28"/>
          <w:szCs w:val="28"/>
          <w14:ligatures w14:val="none"/>
        </w:rPr>
      </w:pPr>
    </w:p>
    <w:p w14:paraId="22E4CA93" w14:textId="4C40B173" w:rsidR="00FC31D8" w:rsidRPr="00FC31D8" w:rsidRDefault="00FC31D8" w:rsidP="00FC31D8">
      <w:pPr>
        <w:spacing w:before="396" w:after="80"/>
        <w:outlineLvl w:val="2"/>
        <w:rPr>
          <w:rFonts w:ascii="Times New Roman" w:eastAsia="Times New Roman" w:hAnsi="Times New Roman" w:cs="Times New Roman"/>
          <w:b/>
          <w:bCs/>
          <w:color w:val="000000"/>
          <w:kern w:val="0"/>
          <w:sz w:val="27"/>
          <w:szCs w:val="27"/>
          <w14:ligatures w14:val="none"/>
        </w:rPr>
      </w:pPr>
      <w:r w:rsidRPr="00FC31D8">
        <w:rPr>
          <w:rFonts w:ascii="Questrial" w:eastAsia="Times New Roman" w:hAnsi="Questrial" w:cs="Questrial"/>
          <w:b/>
          <w:bCs/>
          <w:color w:val="000000"/>
          <w:kern w:val="0"/>
          <w:sz w:val="28"/>
          <w:szCs w:val="28"/>
          <w14:ligatures w14:val="none"/>
        </w:rPr>
        <w:lastRenderedPageBreak/>
        <w:t>Competition Schedule </w:t>
      </w:r>
    </w:p>
    <w:p w14:paraId="3E3C39F3" w14:textId="77777777" w:rsidR="00FC31D8" w:rsidRPr="00FC31D8" w:rsidRDefault="00FC31D8" w:rsidP="00FC31D8">
      <w:pPr>
        <w:spacing w:before="192" w:after="40"/>
        <w:ind w:left="37"/>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Submission Due for Application</w:t>
      </w:r>
    </w:p>
    <w:p w14:paraId="2788033C" w14:textId="77777777" w:rsidR="00FC31D8" w:rsidRPr="00FC31D8" w:rsidRDefault="00FC31D8" w:rsidP="00FC31D8">
      <w:pPr>
        <w:spacing w:before="37"/>
        <w:ind w:left="32"/>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March 13, 2024 - Due at 11:59pm </w:t>
      </w:r>
    </w:p>
    <w:p w14:paraId="27F0D41D" w14:textId="77777777" w:rsidR="00FC31D8" w:rsidRPr="00FC31D8" w:rsidRDefault="00FC31D8" w:rsidP="00FC31D8">
      <w:pPr>
        <w:spacing w:before="192" w:after="40"/>
        <w:ind w:left="37"/>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Semi-Finalists</w:t>
      </w:r>
    </w:p>
    <w:p w14:paraId="5D0622AB" w14:textId="77777777" w:rsidR="00FC31D8" w:rsidRPr="00FC31D8" w:rsidRDefault="00FC31D8" w:rsidP="00FC31D8">
      <w:pPr>
        <w:spacing w:before="37"/>
        <w:ind w:left="32"/>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March 20, 2024 - Semi-Finalists announced live at Workshop #5 </w:t>
      </w:r>
    </w:p>
    <w:p w14:paraId="4F6CD48F" w14:textId="77777777" w:rsidR="00FC31D8" w:rsidRPr="00FC31D8" w:rsidRDefault="00FC31D8" w:rsidP="00FC31D8">
      <w:pPr>
        <w:spacing w:before="240" w:after="40"/>
        <w:ind w:left="37"/>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Confirmation deadline for Preliminary Round </w:t>
      </w:r>
    </w:p>
    <w:p w14:paraId="1D235502" w14:textId="77777777" w:rsidR="00FC31D8" w:rsidRPr="00FC31D8" w:rsidRDefault="00FC31D8" w:rsidP="00FC31D8">
      <w:pPr>
        <w:spacing w:before="37"/>
        <w:ind w:left="34"/>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March 30, 11:59p - Confirm participation in Semi-final </w:t>
      </w:r>
      <w:proofErr w:type="gramStart"/>
      <w:r w:rsidRPr="00FC31D8">
        <w:rPr>
          <w:rFonts w:ascii="Questrial" w:eastAsia="Times New Roman" w:hAnsi="Questrial" w:cs="Questrial"/>
          <w:color w:val="000000"/>
          <w:kern w:val="0"/>
          <w14:ligatures w14:val="none"/>
        </w:rPr>
        <w:t>round</w:t>
      </w:r>
      <w:proofErr w:type="gramEnd"/>
      <w:r w:rsidRPr="00FC31D8">
        <w:rPr>
          <w:rFonts w:ascii="Questrial" w:eastAsia="Times New Roman" w:hAnsi="Questrial" w:cs="Questrial"/>
          <w:color w:val="000000"/>
          <w:kern w:val="0"/>
          <w14:ligatures w14:val="none"/>
        </w:rPr>
        <w:t> </w:t>
      </w:r>
    </w:p>
    <w:p w14:paraId="6F80E625" w14:textId="77777777" w:rsidR="00FC31D8" w:rsidRPr="00FC31D8" w:rsidRDefault="00FC31D8" w:rsidP="00FC31D8">
      <w:pPr>
        <w:spacing w:before="355" w:after="40"/>
        <w:ind w:left="37"/>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Submission deadline for Semi-Finalist Teams </w:t>
      </w:r>
    </w:p>
    <w:p w14:paraId="3F0A1107" w14:textId="77777777" w:rsidR="00FC31D8" w:rsidRPr="00FC31D8" w:rsidRDefault="00FC31D8" w:rsidP="00FC31D8">
      <w:pPr>
        <w:spacing w:before="37"/>
        <w:ind w:left="34"/>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March 30, 2024 - Due at 11:59pm </w:t>
      </w:r>
    </w:p>
    <w:p w14:paraId="003C0F7D" w14:textId="77777777" w:rsidR="00FC31D8" w:rsidRPr="00FC31D8" w:rsidRDefault="00FC31D8" w:rsidP="00FC31D8">
      <w:pPr>
        <w:spacing w:before="355" w:after="40"/>
        <w:ind w:left="37"/>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Semi-Finalist Booth Showcase </w:t>
      </w:r>
    </w:p>
    <w:p w14:paraId="1B2AEF00" w14:textId="77777777" w:rsidR="00FC31D8" w:rsidRPr="00FC31D8" w:rsidRDefault="00FC31D8" w:rsidP="00FC31D8">
      <w:pPr>
        <w:spacing w:before="37"/>
        <w:ind w:left="32"/>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Tuesday April 2, </w:t>
      </w:r>
      <w:proofErr w:type="gramStart"/>
      <w:r w:rsidRPr="00FC31D8">
        <w:rPr>
          <w:rFonts w:ascii="Questrial" w:eastAsia="Times New Roman" w:hAnsi="Questrial" w:cs="Questrial"/>
          <w:color w:val="000000"/>
          <w:kern w:val="0"/>
          <w14:ligatures w14:val="none"/>
        </w:rPr>
        <w:t>2024</w:t>
      </w:r>
      <w:proofErr w:type="gramEnd"/>
      <w:r w:rsidRPr="00FC31D8">
        <w:rPr>
          <w:rFonts w:ascii="Questrial" w:eastAsia="Times New Roman" w:hAnsi="Questrial" w:cs="Questrial"/>
          <w:color w:val="000000"/>
          <w:kern w:val="0"/>
          <w14:ligatures w14:val="none"/>
        </w:rPr>
        <w:t xml:space="preserve"> 10am - 3pm </w:t>
      </w:r>
    </w:p>
    <w:p w14:paraId="591F9C81" w14:textId="77777777" w:rsidR="00FC31D8" w:rsidRPr="00FC31D8" w:rsidRDefault="00FC31D8" w:rsidP="00FC31D8">
      <w:pPr>
        <w:spacing w:before="37"/>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8:30 am - 10:30 am | Private Booth Showcase for judges </w:t>
      </w:r>
    </w:p>
    <w:p w14:paraId="2CC3F05C" w14:textId="77777777" w:rsidR="00FC31D8" w:rsidRPr="00FC31D8" w:rsidRDefault="00FC31D8" w:rsidP="00FC31D8">
      <w:pPr>
        <w:spacing w:before="37"/>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1:00 pm - 3:00 pm | Booth Showcase for students and visitors </w:t>
      </w:r>
    </w:p>
    <w:p w14:paraId="73E8B7AF" w14:textId="77777777" w:rsidR="00FC31D8" w:rsidRPr="00FC31D8" w:rsidRDefault="00FC31D8" w:rsidP="00FC31D8">
      <w:pPr>
        <w:spacing w:before="37"/>
        <w:ind w:left="410" w:right="371" w:hanging="34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FINALISTS will be announced. </w:t>
      </w:r>
    </w:p>
    <w:p w14:paraId="41DBB29B" w14:textId="77777777" w:rsidR="00FC31D8" w:rsidRPr="00FC31D8" w:rsidRDefault="00FC31D8" w:rsidP="00FC31D8">
      <w:pPr>
        <w:spacing w:before="355"/>
        <w:ind w:left="40" w:right="17" w:hanging="7"/>
        <w:jc w:val="both"/>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Students and community are welcome to attend the Open Booth Showcase on Tuesday April 2, </w:t>
      </w:r>
      <w:proofErr w:type="gramStart"/>
      <w:r w:rsidRPr="00FC31D8">
        <w:rPr>
          <w:rFonts w:ascii="Questrial" w:eastAsia="Times New Roman" w:hAnsi="Questrial" w:cs="Questrial"/>
          <w:color w:val="000000"/>
          <w:kern w:val="0"/>
          <w14:ligatures w14:val="none"/>
        </w:rPr>
        <w:t>2024</w:t>
      </w:r>
      <w:proofErr w:type="gramEnd"/>
      <w:r w:rsidRPr="00FC31D8">
        <w:rPr>
          <w:rFonts w:ascii="Questrial" w:eastAsia="Times New Roman" w:hAnsi="Questrial" w:cs="Questrial"/>
          <w:color w:val="000000"/>
          <w:kern w:val="0"/>
          <w14:ligatures w14:val="none"/>
        </w:rPr>
        <w:t xml:space="preserve"> in HGB 263 from 1p – 3p. All visitors must adhere to the standards of the BYU-Hawaii Honor Code. </w:t>
      </w:r>
    </w:p>
    <w:p w14:paraId="245FABB8" w14:textId="77777777" w:rsidR="00FC31D8" w:rsidRPr="00FC31D8" w:rsidRDefault="00FC31D8" w:rsidP="00FC31D8">
      <w:pPr>
        <w:spacing w:before="330" w:after="40"/>
        <w:ind w:left="171"/>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Semi-Finalist Meet &amp; Greet</w:t>
      </w:r>
    </w:p>
    <w:p w14:paraId="054B694B" w14:textId="77777777" w:rsidR="00FC31D8" w:rsidRPr="00FC31D8" w:rsidRDefault="00FC31D8" w:rsidP="00FC31D8">
      <w:pPr>
        <w:spacing w:before="37"/>
        <w:ind w:left="410" w:right="371" w:hanging="34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Wed April 3 - 5:00 pm - 6:30 pm. Private event with judges and Semi-Finalists only. </w:t>
      </w:r>
    </w:p>
    <w:p w14:paraId="3913259B" w14:textId="77777777" w:rsidR="00FC31D8" w:rsidRPr="00FC31D8" w:rsidRDefault="00FC31D8" w:rsidP="00FC31D8">
      <w:pPr>
        <w:spacing w:before="330" w:after="40"/>
        <w:ind w:left="47"/>
        <w:outlineLvl w:val="3"/>
        <w:rPr>
          <w:rFonts w:ascii="Times New Roman" w:eastAsia="Times New Roman" w:hAnsi="Times New Roman" w:cs="Times New Roman"/>
          <w:b/>
          <w:bCs/>
          <w:color w:val="000000"/>
          <w:kern w:val="0"/>
          <w14:ligatures w14:val="none"/>
        </w:rPr>
      </w:pPr>
      <w:r w:rsidRPr="00FC31D8">
        <w:rPr>
          <w:rFonts w:ascii="Questrial" w:eastAsia="Times New Roman" w:hAnsi="Questrial" w:cs="Questrial"/>
          <w:b/>
          <w:bCs/>
          <w:color w:val="000000"/>
          <w:kern w:val="0"/>
          <w14:ligatures w14:val="none"/>
        </w:rPr>
        <w:t>Finalists Presentation Rehearsal </w:t>
      </w:r>
    </w:p>
    <w:p w14:paraId="2E969077" w14:textId="77777777" w:rsidR="00FC31D8" w:rsidRPr="00FC31D8" w:rsidRDefault="00FC31D8" w:rsidP="00FC31D8">
      <w:pPr>
        <w:spacing w:before="37"/>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TBD</w:t>
      </w:r>
    </w:p>
    <w:p w14:paraId="6130E0F2" w14:textId="77777777" w:rsidR="00FC31D8" w:rsidRPr="00FC31D8" w:rsidRDefault="00FC31D8" w:rsidP="00FC31D8">
      <w:pPr>
        <w:spacing w:before="355" w:after="80"/>
        <w:ind w:left="40"/>
        <w:outlineLvl w:val="2"/>
        <w:rPr>
          <w:rFonts w:ascii="Times New Roman" w:eastAsia="Times New Roman" w:hAnsi="Times New Roman" w:cs="Times New Roman"/>
          <w:b/>
          <w:bCs/>
          <w:color w:val="000000"/>
          <w:kern w:val="0"/>
          <w:sz w:val="27"/>
          <w:szCs w:val="27"/>
          <w14:ligatures w14:val="none"/>
        </w:rPr>
      </w:pPr>
      <w:r w:rsidRPr="00FC31D8">
        <w:rPr>
          <w:rFonts w:ascii="Questrial" w:eastAsia="Times New Roman" w:hAnsi="Questrial" w:cs="Questrial"/>
          <w:b/>
          <w:bCs/>
          <w:color w:val="000000"/>
          <w:kern w:val="0"/>
          <w:sz w:val="28"/>
          <w:szCs w:val="28"/>
          <w14:ligatures w14:val="none"/>
        </w:rPr>
        <w:t>Great Ideas Finalist Competition Schedule </w:t>
      </w:r>
    </w:p>
    <w:p w14:paraId="2B329B34" w14:textId="77777777" w:rsidR="00FC31D8" w:rsidRPr="00FC31D8" w:rsidRDefault="00FC31D8" w:rsidP="00FC31D8">
      <w:pPr>
        <w:spacing w:before="37"/>
        <w:ind w:left="34"/>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Thurs April 4 </w:t>
      </w:r>
      <w:proofErr w:type="gramStart"/>
      <w:r w:rsidRPr="00FC31D8">
        <w:rPr>
          <w:rFonts w:ascii="Questrial" w:eastAsia="Times New Roman" w:hAnsi="Questrial" w:cs="Questrial"/>
          <w:color w:val="000000"/>
          <w:kern w:val="0"/>
          <w14:ligatures w14:val="none"/>
        </w:rPr>
        <w:t>-  at</w:t>
      </w:r>
      <w:proofErr w:type="gramEnd"/>
      <w:r w:rsidRPr="00FC31D8">
        <w:rPr>
          <w:rFonts w:ascii="Questrial" w:eastAsia="Times New Roman" w:hAnsi="Questrial" w:cs="Questrial"/>
          <w:color w:val="000000"/>
          <w:kern w:val="0"/>
          <w14:ligatures w14:val="none"/>
        </w:rPr>
        <w:t xml:space="preserve"> HGB</w:t>
      </w:r>
    </w:p>
    <w:p w14:paraId="4F78D3F6" w14:textId="77777777" w:rsidR="00FC31D8" w:rsidRPr="00FC31D8" w:rsidRDefault="00FC31D8" w:rsidP="00FC31D8">
      <w:pPr>
        <w:spacing w:before="355"/>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8:30 am - 11:30 am Great Ideas Finalist Presentations </w:t>
      </w:r>
    </w:p>
    <w:p w14:paraId="69685570" w14:textId="77777777" w:rsidR="00FC31D8" w:rsidRPr="00FC31D8" w:rsidRDefault="00FC31D8" w:rsidP="00FC31D8">
      <w:pPr>
        <w:spacing w:before="37"/>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11:30 am – 1:30 pm Judges deliberation &amp; lunch </w:t>
      </w:r>
    </w:p>
    <w:p w14:paraId="62A2980E" w14:textId="77777777" w:rsidR="00FC31D8" w:rsidRPr="00FC31D8" w:rsidRDefault="00FC31D8" w:rsidP="00FC31D8">
      <w:pPr>
        <w:spacing w:before="37"/>
        <w:ind w:left="410"/>
        <w:rPr>
          <w:rFonts w:ascii="Times New Roman" w:eastAsia="Times New Roman" w:hAnsi="Times New Roman" w:cs="Times New Roman"/>
          <w:color w:val="000000"/>
          <w:kern w:val="0"/>
          <w14:ligatures w14:val="none"/>
        </w:rPr>
      </w:pPr>
      <w:proofErr w:type="gramStart"/>
      <w:r w:rsidRPr="00FC31D8">
        <w:rPr>
          <w:rFonts w:ascii="Questrial" w:eastAsia="Times New Roman" w:hAnsi="Questrial" w:cs="Questrial"/>
          <w:color w:val="000000"/>
          <w:kern w:val="0"/>
          <w14:ligatures w14:val="none"/>
        </w:rPr>
        <w:t>●  2:30</w:t>
      </w:r>
      <w:proofErr w:type="gramEnd"/>
      <w:r w:rsidRPr="00FC31D8">
        <w:rPr>
          <w:rFonts w:ascii="Questrial" w:eastAsia="Times New Roman" w:hAnsi="Questrial" w:cs="Questrial"/>
          <w:color w:val="000000"/>
          <w:kern w:val="0"/>
          <w14:ligatures w14:val="none"/>
        </w:rPr>
        <w:t xml:space="preserve"> pm - 3:00 pm Awards Ceremony </w:t>
      </w:r>
    </w:p>
    <w:p w14:paraId="12B04048" w14:textId="77777777" w:rsidR="00FC31D8" w:rsidRPr="00FC31D8" w:rsidRDefault="00FC31D8" w:rsidP="00FC31D8">
      <w:pPr>
        <w:spacing w:before="37"/>
        <w:ind w:left="410"/>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4 pm Finalists Reception for Judges, Finalists, &amp; select guests</w:t>
      </w:r>
    </w:p>
    <w:p w14:paraId="0E9ED2EA" w14:textId="77777777" w:rsidR="00FC31D8" w:rsidRPr="00FC31D8" w:rsidRDefault="00FC31D8" w:rsidP="00FC31D8">
      <w:pPr>
        <w:spacing w:before="355"/>
        <w:ind w:left="26" w:right="201" w:hanging="3"/>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All contestants agree to abide by all rules, statements, and explanations in the Rule Book. Each contestant understands that Brigham Young University – Hawaii and the Willes Center reserve the right to make any changes to any portion of the Rule Book at any time, arbitrate any disputes, and that any decisions are binding upon all participants, their team members, and associates.</w:t>
      </w:r>
    </w:p>
    <w:p w14:paraId="3D47153D" w14:textId="77777777" w:rsidR="00FC31D8" w:rsidRDefault="00FC31D8" w:rsidP="00FC31D8">
      <w:pPr>
        <w:spacing w:before="355"/>
        <w:ind w:left="26" w:right="201" w:hanging="3"/>
        <w:rPr>
          <w:rFonts w:ascii="Questrial" w:eastAsia="Times New Roman" w:hAnsi="Questrial" w:cs="Questrial"/>
          <w:b/>
          <w:bCs/>
          <w:color w:val="000000"/>
          <w:kern w:val="0"/>
          <w14:ligatures w14:val="none"/>
        </w:rPr>
      </w:pPr>
    </w:p>
    <w:p w14:paraId="7E0E1CCB" w14:textId="27B09B6B" w:rsidR="00FC31D8" w:rsidRPr="00FC31D8" w:rsidRDefault="00FC31D8" w:rsidP="00FC31D8">
      <w:pPr>
        <w:spacing w:before="355"/>
        <w:ind w:left="26" w:right="201" w:hanging="3"/>
        <w:rPr>
          <w:rFonts w:ascii="Times New Roman" w:eastAsia="Times New Roman" w:hAnsi="Times New Roman" w:cs="Times New Roman"/>
          <w:color w:val="000000"/>
          <w:kern w:val="0"/>
          <w14:ligatures w14:val="none"/>
        </w:rPr>
      </w:pPr>
      <w:r w:rsidRPr="00FC31D8">
        <w:rPr>
          <w:rFonts w:ascii="Questrial" w:eastAsia="Times New Roman" w:hAnsi="Questrial" w:cs="Questrial"/>
          <w:b/>
          <w:bCs/>
          <w:color w:val="000000"/>
          <w:kern w:val="0"/>
          <w14:ligatures w14:val="none"/>
        </w:rPr>
        <w:lastRenderedPageBreak/>
        <w:t>Guidelines for Guest Judges</w:t>
      </w:r>
    </w:p>
    <w:p w14:paraId="7E738404" w14:textId="77777777" w:rsidR="00FC31D8" w:rsidRPr="00FC31D8" w:rsidRDefault="00FC31D8" w:rsidP="00FC31D8">
      <w:pPr>
        <w:spacing w:before="355"/>
        <w:ind w:left="26" w:right="201" w:hanging="3"/>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Judges are invited to participate in the Empower Your Dreams Competition as volunteers. Each judge is provided transportation and accommodation based on the distance they need to travel to attend the competition. Meals are provided for the two days of the competition for all judges. Judges may also receive gifts of gratitude from the competition team within the boundaries of the University’s guidelines on gifting.</w:t>
      </w:r>
    </w:p>
    <w:p w14:paraId="309C796D" w14:textId="77777777" w:rsidR="00FC31D8" w:rsidRPr="00FC31D8" w:rsidRDefault="00FC31D8" w:rsidP="00FC31D8">
      <w:pPr>
        <w:spacing w:before="355"/>
        <w:ind w:left="26" w:right="201" w:hanging="3"/>
        <w:rPr>
          <w:rFonts w:ascii="Times New Roman" w:eastAsia="Times New Roman" w:hAnsi="Times New Roman" w:cs="Times New Roman"/>
          <w:color w:val="000000"/>
          <w:kern w:val="0"/>
          <w14:ligatures w14:val="none"/>
        </w:rPr>
      </w:pPr>
      <w:r w:rsidRPr="00FC31D8">
        <w:rPr>
          <w:rFonts w:ascii="Questrial" w:eastAsia="Times New Roman" w:hAnsi="Questrial" w:cs="Questrial"/>
          <w:b/>
          <w:bCs/>
          <w:color w:val="000000"/>
          <w:kern w:val="0"/>
          <w14:ligatures w14:val="none"/>
        </w:rPr>
        <w:t>Approval process</w:t>
      </w:r>
    </w:p>
    <w:p w14:paraId="7DEB1AB1" w14:textId="77777777" w:rsidR="00FC31D8" w:rsidRPr="00FC31D8" w:rsidRDefault="00FC31D8" w:rsidP="00FC31D8">
      <w:pPr>
        <w:spacing w:before="355"/>
        <w:ind w:left="26" w:right="201" w:hanging="3"/>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Judges agree to submit a headshot and biography as part of the invitation to join the competition judging panel. Each judge is first vetted by the Dean of the Faculty of Business &amp; Government and the Director of the Willes Center. Once approved, those names are sent to the President’s Council for final approval. The PC then notifies the Dean and the Director who then contact the Competition Facilitator. The judges are then notified that their names have been approved. </w:t>
      </w:r>
    </w:p>
    <w:p w14:paraId="3F6BFF2C" w14:textId="77777777" w:rsidR="00FC31D8" w:rsidRPr="00FC31D8" w:rsidRDefault="00FC31D8" w:rsidP="00FC31D8">
      <w:pPr>
        <w:spacing w:before="355"/>
        <w:ind w:left="26" w:right="201" w:hanging="3"/>
        <w:rPr>
          <w:rFonts w:ascii="Times New Roman" w:eastAsia="Times New Roman" w:hAnsi="Times New Roman" w:cs="Times New Roman"/>
          <w:color w:val="000000"/>
          <w:kern w:val="0"/>
          <w14:ligatures w14:val="none"/>
        </w:rPr>
      </w:pPr>
      <w:r w:rsidRPr="00FC31D8">
        <w:rPr>
          <w:rFonts w:ascii="Questrial" w:eastAsia="Times New Roman" w:hAnsi="Questrial" w:cs="Questrial"/>
          <w:b/>
          <w:bCs/>
          <w:color w:val="000000"/>
          <w:kern w:val="0"/>
          <w14:ligatures w14:val="none"/>
        </w:rPr>
        <w:t>Transportation</w:t>
      </w:r>
    </w:p>
    <w:p w14:paraId="2D291307" w14:textId="77777777" w:rsidR="00FC31D8" w:rsidRPr="00FC31D8" w:rsidRDefault="00FC31D8" w:rsidP="00FC31D8">
      <w:pPr>
        <w:spacing w:before="355"/>
        <w:ind w:left="26" w:right="201" w:hanging="3"/>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On-island (Oahu) judges will provide their own transportation. Off-island (Oahu) judges will be provided with a rental car, reserved by the BYUH Travel Office, for the day before the competition and the day following the competition.</w:t>
      </w:r>
    </w:p>
    <w:p w14:paraId="1BCBB76E" w14:textId="77777777" w:rsidR="00FC31D8" w:rsidRPr="00FC31D8" w:rsidRDefault="00FC31D8" w:rsidP="00FC31D8">
      <w:pPr>
        <w:spacing w:before="355"/>
        <w:ind w:left="26" w:right="201" w:hanging="3"/>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Off-island (Oahu) judges will receive round-trip airfare booked by the BYUH Travel Office arriving the day before the competition and leaving the day after the competition. A judge may choose to </w:t>
      </w:r>
      <w:proofErr w:type="gramStart"/>
      <w:r w:rsidRPr="00FC31D8">
        <w:rPr>
          <w:rFonts w:ascii="Questrial" w:eastAsia="Times New Roman" w:hAnsi="Questrial" w:cs="Questrial"/>
          <w:color w:val="000000"/>
          <w:kern w:val="0"/>
          <w14:ligatures w14:val="none"/>
        </w:rPr>
        <w:t>make arrangements</w:t>
      </w:r>
      <w:proofErr w:type="gramEnd"/>
      <w:r w:rsidRPr="00FC31D8">
        <w:rPr>
          <w:rFonts w:ascii="Questrial" w:eastAsia="Times New Roman" w:hAnsi="Questrial" w:cs="Questrial"/>
          <w:color w:val="000000"/>
          <w:kern w:val="0"/>
          <w14:ligatures w14:val="none"/>
        </w:rPr>
        <w:t xml:space="preserve"> for alternate days with the Travel Office and will be responsible for paying the difference in price, if any.</w:t>
      </w:r>
    </w:p>
    <w:p w14:paraId="7148C02A" w14:textId="77777777" w:rsidR="00FC31D8" w:rsidRPr="00FC31D8" w:rsidRDefault="00FC31D8" w:rsidP="00FC31D8">
      <w:pPr>
        <w:spacing w:before="355"/>
        <w:ind w:left="26" w:right="201" w:hanging="3"/>
        <w:rPr>
          <w:rFonts w:ascii="Times New Roman" w:eastAsia="Times New Roman" w:hAnsi="Times New Roman" w:cs="Times New Roman"/>
          <w:color w:val="000000"/>
          <w:kern w:val="0"/>
          <w14:ligatures w14:val="none"/>
        </w:rPr>
      </w:pPr>
      <w:r w:rsidRPr="00FC31D8">
        <w:rPr>
          <w:rFonts w:ascii="Questrial" w:eastAsia="Times New Roman" w:hAnsi="Questrial" w:cs="Questrial"/>
          <w:b/>
          <w:bCs/>
          <w:color w:val="000000"/>
          <w:kern w:val="0"/>
          <w14:ligatures w14:val="none"/>
        </w:rPr>
        <w:t>Accommodations</w:t>
      </w:r>
    </w:p>
    <w:p w14:paraId="0F00F6DC" w14:textId="77777777" w:rsidR="00FC31D8" w:rsidRPr="00FC31D8" w:rsidRDefault="00FC31D8" w:rsidP="00FC31D8">
      <w:pPr>
        <w:spacing w:before="355"/>
        <w:ind w:left="26" w:right="201" w:hanging="3"/>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All off-island judges will be offered four (4) nights at the Courtyard Marriott or comparable accommodations checking in the day before the competition and checking out the morning after the competition.</w:t>
      </w:r>
    </w:p>
    <w:p w14:paraId="330B031B" w14:textId="77777777" w:rsidR="00FC31D8" w:rsidRPr="00FC31D8" w:rsidRDefault="00FC31D8" w:rsidP="00FC31D8">
      <w:pPr>
        <w:spacing w:before="355"/>
        <w:ind w:left="26" w:right="201" w:hanging="3"/>
        <w:rPr>
          <w:rFonts w:ascii="Times New Roman" w:eastAsia="Times New Roman" w:hAnsi="Times New Roman" w:cs="Times New Roman"/>
          <w:color w:val="000000"/>
          <w:kern w:val="0"/>
          <w14:ligatures w14:val="none"/>
        </w:rPr>
      </w:pPr>
      <w:r w:rsidRPr="00FC31D8">
        <w:rPr>
          <w:rFonts w:ascii="Questrial" w:eastAsia="Times New Roman" w:hAnsi="Questrial" w:cs="Questrial"/>
          <w:b/>
          <w:bCs/>
          <w:color w:val="000000"/>
          <w:kern w:val="0"/>
          <w14:ligatures w14:val="none"/>
        </w:rPr>
        <w:t>Gifts</w:t>
      </w:r>
    </w:p>
    <w:p w14:paraId="4882EA97" w14:textId="77777777" w:rsidR="00FC31D8" w:rsidRPr="00FC31D8" w:rsidRDefault="00FC31D8" w:rsidP="00FC31D8">
      <w:pPr>
        <w:spacing w:before="355"/>
        <w:ind w:left="26" w:right="201" w:hanging="3"/>
        <w:rPr>
          <w:rFonts w:ascii="Times New Roman" w:eastAsia="Times New Roman" w:hAnsi="Times New Roman" w:cs="Times New Roman"/>
          <w:color w:val="000000"/>
          <w:kern w:val="0"/>
          <w14:ligatures w14:val="none"/>
        </w:rPr>
      </w:pPr>
      <w:r w:rsidRPr="00FC31D8">
        <w:rPr>
          <w:rFonts w:ascii="Questrial" w:eastAsia="Times New Roman" w:hAnsi="Questrial" w:cs="Questrial"/>
          <w:color w:val="000000"/>
          <w:kern w:val="0"/>
          <w14:ligatures w14:val="none"/>
        </w:rPr>
        <w:t xml:space="preserve">Any gifts provided for the judges will follow the guidelines of the </w:t>
      </w:r>
      <w:hyperlink r:id="rId10" w:history="1">
        <w:r w:rsidRPr="00FC31D8">
          <w:rPr>
            <w:rFonts w:ascii="Questrial" w:eastAsia="Times New Roman" w:hAnsi="Questrial" w:cs="Questrial"/>
            <w:color w:val="1155CC"/>
            <w:kern w:val="0"/>
            <w:u w:val="single"/>
            <w14:ligatures w14:val="none"/>
          </w:rPr>
          <w:t>Reception, Gift, Food, &amp; Refreshment Policy</w:t>
        </w:r>
      </w:hyperlink>
      <w:r w:rsidRPr="00FC31D8">
        <w:rPr>
          <w:rFonts w:ascii="Questrial" w:eastAsia="Times New Roman" w:hAnsi="Questrial" w:cs="Questrial"/>
          <w:color w:val="000000"/>
          <w:kern w:val="0"/>
          <w14:ligatures w14:val="none"/>
        </w:rPr>
        <w:t>.</w:t>
      </w:r>
    </w:p>
    <w:p w14:paraId="616E7D24" w14:textId="77777777" w:rsidR="00FC31D8" w:rsidRPr="00FC31D8" w:rsidRDefault="00FC31D8" w:rsidP="00FC31D8">
      <w:pPr>
        <w:spacing w:before="355"/>
        <w:ind w:left="26" w:right="201" w:hanging="3"/>
        <w:rPr>
          <w:rFonts w:ascii="Times New Roman" w:eastAsia="Times New Roman" w:hAnsi="Times New Roman" w:cs="Times New Roman"/>
          <w:color w:val="000000"/>
          <w:kern w:val="0"/>
          <w14:ligatures w14:val="none"/>
        </w:rPr>
      </w:pPr>
      <w:r w:rsidRPr="00FC31D8">
        <w:rPr>
          <w:rFonts w:ascii="Questrial" w:eastAsia="Times New Roman" w:hAnsi="Questrial" w:cs="Questrial"/>
          <w:b/>
          <w:bCs/>
          <w:color w:val="000000"/>
          <w:kern w:val="0"/>
          <w14:ligatures w14:val="none"/>
        </w:rPr>
        <w:t>Other</w:t>
      </w:r>
    </w:p>
    <w:p w14:paraId="2DD78E73" w14:textId="66C3C98F" w:rsidR="00CF7D50" w:rsidRDefault="00FC31D8" w:rsidP="00FC31D8">
      <w:r w:rsidRPr="00FC31D8">
        <w:rPr>
          <w:rFonts w:ascii="Questrial" w:eastAsia="Times New Roman" w:hAnsi="Questrial" w:cs="Questrial"/>
          <w:color w:val="000000"/>
          <w:kern w:val="0"/>
          <w14:ligatures w14:val="none"/>
        </w:rPr>
        <w:t xml:space="preserve">All participants in the competition - competitors, volunteers, judges, spectators, and others agree to the terms of the </w:t>
      </w:r>
      <w:hyperlink r:id="rId11" w:history="1">
        <w:r w:rsidRPr="00FC31D8">
          <w:rPr>
            <w:rFonts w:ascii="Questrial" w:eastAsia="Times New Roman" w:hAnsi="Questrial" w:cs="Questrial"/>
            <w:color w:val="1155CC"/>
            <w:kern w:val="0"/>
            <w:u w:val="single"/>
            <w14:ligatures w14:val="none"/>
          </w:rPr>
          <w:t>BYUH Privacy Policy.</w:t>
        </w:r>
      </w:hyperlink>
    </w:p>
    <w:sectPr w:rsidR="00CF7D5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Questrial">
    <w:panose1 w:val="00000000000000000000"/>
    <w:charset w:val="4D"/>
    <w:family w:val="auto"/>
    <w:pitch w:val="variable"/>
    <w:sig w:usb0="E00002FF" w:usb1="4000201F" w:usb2="08000029" w:usb3="00000000" w:csb0="00000193"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263DF1"/>
    <w:multiLevelType w:val="multilevel"/>
    <w:tmpl w:val="EB7A4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E956C57"/>
    <w:multiLevelType w:val="multilevel"/>
    <w:tmpl w:val="11B6B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7382A8E"/>
    <w:multiLevelType w:val="multilevel"/>
    <w:tmpl w:val="9CA60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A693EF4"/>
    <w:multiLevelType w:val="multilevel"/>
    <w:tmpl w:val="A724A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9012A07"/>
    <w:multiLevelType w:val="multilevel"/>
    <w:tmpl w:val="1400A2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AC022C9"/>
    <w:multiLevelType w:val="multilevel"/>
    <w:tmpl w:val="860C02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25403562">
    <w:abstractNumId w:val="5"/>
  </w:num>
  <w:num w:numId="2" w16cid:durableId="491720106">
    <w:abstractNumId w:val="0"/>
  </w:num>
  <w:num w:numId="3" w16cid:durableId="1744716986">
    <w:abstractNumId w:val="3"/>
  </w:num>
  <w:num w:numId="4" w16cid:durableId="692341254">
    <w:abstractNumId w:val="4"/>
  </w:num>
  <w:num w:numId="5" w16cid:durableId="1659069227">
    <w:abstractNumId w:val="1"/>
  </w:num>
  <w:num w:numId="6" w16cid:durableId="18460203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31D8"/>
    <w:rsid w:val="002B611F"/>
    <w:rsid w:val="00850647"/>
    <w:rsid w:val="00CF7D50"/>
    <w:rsid w:val="00FC31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78B251E"/>
  <w15:chartTrackingRefBased/>
  <w15:docId w15:val="{DE623E7A-8F62-7048-9C21-BA7F3F7D2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FC31D8"/>
    <w:pPr>
      <w:spacing w:before="100" w:beforeAutospacing="1" w:after="100" w:afterAutospacing="1"/>
      <w:outlineLvl w:val="1"/>
    </w:pPr>
    <w:rPr>
      <w:rFonts w:ascii="Times New Roman" w:eastAsia="Times New Roman" w:hAnsi="Times New Roman" w:cs="Times New Roman"/>
      <w:b/>
      <w:bCs/>
      <w:kern w:val="0"/>
      <w:sz w:val="36"/>
      <w:szCs w:val="36"/>
      <w14:ligatures w14:val="none"/>
    </w:rPr>
  </w:style>
  <w:style w:type="paragraph" w:styleId="Heading3">
    <w:name w:val="heading 3"/>
    <w:basedOn w:val="Normal"/>
    <w:link w:val="Heading3Char"/>
    <w:uiPriority w:val="9"/>
    <w:qFormat/>
    <w:rsid w:val="00FC31D8"/>
    <w:pPr>
      <w:spacing w:before="100" w:beforeAutospacing="1" w:after="100" w:afterAutospacing="1"/>
      <w:outlineLvl w:val="2"/>
    </w:pPr>
    <w:rPr>
      <w:rFonts w:ascii="Times New Roman" w:eastAsia="Times New Roman" w:hAnsi="Times New Roman" w:cs="Times New Roman"/>
      <w:b/>
      <w:bCs/>
      <w:kern w:val="0"/>
      <w:sz w:val="27"/>
      <w:szCs w:val="27"/>
      <w14:ligatures w14:val="none"/>
    </w:rPr>
  </w:style>
  <w:style w:type="paragraph" w:styleId="Heading4">
    <w:name w:val="heading 4"/>
    <w:basedOn w:val="Normal"/>
    <w:link w:val="Heading4Char"/>
    <w:uiPriority w:val="9"/>
    <w:qFormat/>
    <w:rsid w:val="00FC31D8"/>
    <w:pPr>
      <w:spacing w:before="100" w:beforeAutospacing="1" w:after="100" w:afterAutospacing="1"/>
      <w:outlineLvl w:val="3"/>
    </w:pPr>
    <w:rPr>
      <w:rFonts w:ascii="Times New Roman" w:eastAsia="Times New Roman" w:hAnsi="Times New Roman" w:cs="Times New Roman"/>
      <w:b/>
      <w:bCs/>
      <w:kern w:val="0"/>
      <w14:ligatures w14:val="none"/>
    </w:rPr>
  </w:style>
  <w:style w:type="paragraph" w:styleId="Heading5">
    <w:name w:val="heading 5"/>
    <w:basedOn w:val="Normal"/>
    <w:link w:val="Heading5Char"/>
    <w:uiPriority w:val="9"/>
    <w:qFormat/>
    <w:rsid w:val="00FC31D8"/>
    <w:pPr>
      <w:spacing w:before="100" w:beforeAutospacing="1" w:after="100" w:afterAutospacing="1"/>
      <w:outlineLvl w:val="4"/>
    </w:pPr>
    <w:rPr>
      <w:rFonts w:ascii="Times New Roman" w:eastAsia="Times New Roman" w:hAnsi="Times New Roman" w:cs="Times New Roman"/>
      <w:b/>
      <w:bCs/>
      <w:kern w:val="0"/>
      <w:sz w:val="20"/>
      <w:szCs w:val="2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FC31D8"/>
    <w:rPr>
      <w:rFonts w:ascii="Times New Roman" w:eastAsia="Times New Roman" w:hAnsi="Times New Roman" w:cs="Times New Roman"/>
      <w:b/>
      <w:bCs/>
      <w:kern w:val="0"/>
      <w:sz w:val="36"/>
      <w:szCs w:val="36"/>
      <w14:ligatures w14:val="none"/>
    </w:rPr>
  </w:style>
  <w:style w:type="character" w:customStyle="1" w:styleId="Heading3Char">
    <w:name w:val="Heading 3 Char"/>
    <w:basedOn w:val="DefaultParagraphFont"/>
    <w:link w:val="Heading3"/>
    <w:uiPriority w:val="9"/>
    <w:rsid w:val="00FC31D8"/>
    <w:rPr>
      <w:rFonts w:ascii="Times New Roman" w:eastAsia="Times New Roman" w:hAnsi="Times New Roman" w:cs="Times New Roman"/>
      <w:b/>
      <w:bCs/>
      <w:kern w:val="0"/>
      <w:sz w:val="27"/>
      <w:szCs w:val="27"/>
      <w14:ligatures w14:val="none"/>
    </w:rPr>
  </w:style>
  <w:style w:type="character" w:customStyle="1" w:styleId="Heading4Char">
    <w:name w:val="Heading 4 Char"/>
    <w:basedOn w:val="DefaultParagraphFont"/>
    <w:link w:val="Heading4"/>
    <w:uiPriority w:val="9"/>
    <w:rsid w:val="00FC31D8"/>
    <w:rPr>
      <w:rFonts w:ascii="Times New Roman" w:eastAsia="Times New Roman" w:hAnsi="Times New Roman" w:cs="Times New Roman"/>
      <w:b/>
      <w:bCs/>
      <w:kern w:val="0"/>
      <w14:ligatures w14:val="none"/>
    </w:rPr>
  </w:style>
  <w:style w:type="character" w:customStyle="1" w:styleId="Heading5Char">
    <w:name w:val="Heading 5 Char"/>
    <w:basedOn w:val="DefaultParagraphFont"/>
    <w:link w:val="Heading5"/>
    <w:uiPriority w:val="9"/>
    <w:rsid w:val="00FC31D8"/>
    <w:rPr>
      <w:rFonts w:ascii="Times New Roman" w:eastAsia="Times New Roman" w:hAnsi="Times New Roman" w:cs="Times New Roman"/>
      <w:b/>
      <w:bCs/>
      <w:kern w:val="0"/>
      <w:sz w:val="20"/>
      <w:szCs w:val="20"/>
      <w14:ligatures w14:val="none"/>
    </w:rPr>
  </w:style>
  <w:style w:type="paragraph" w:styleId="NormalWeb">
    <w:name w:val="Normal (Web)"/>
    <w:basedOn w:val="Normal"/>
    <w:uiPriority w:val="99"/>
    <w:semiHidden/>
    <w:unhideWhenUsed/>
    <w:rsid w:val="00FC31D8"/>
    <w:pPr>
      <w:spacing w:before="100" w:beforeAutospacing="1" w:after="100" w:afterAutospacing="1"/>
    </w:pPr>
    <w:rPr>
      <w:rFonts w:ascii="Times New Roman" w:eastAsia="Times New Roman" w:hAnsi="Times New Roman" w:cs="Times New Roman"/>
      <w:kern w:val="0"/>
      <w14:ligatures w14:val="none"/>
    </w:rPr>
  </w:style>
  <w:style w:type="character" w:styleId="Hyperlink">
    <w:name w:val="Hyperlink"/>
    <w:basedOn w:val="DefaultParagraphFont"/>
    <w:uiPriority w:val="99"/>
    <w:semiHidden/>
    <w:unhideWhenUsed/>
    <w:rsid w:val="00FC31D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0771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yuh.instructure.com/enroll/NDTLY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byuh.instructure.com/enroll/NDTLY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honorcode.byuh.edu/" TargetMode="External"/><Relationship Id="rId11" Type="http://schemas.openxmlformats.org/officeDocument/2006/relationships/hyperlink" Target="https://legal.byuh.edu/privacy-notice" TargetMode="External"/><Relationship Id="rId5" Type="http://schemas.openxmlformats.org/officeDocument/2006/relationships/image" Target="media/image1.png"/><Relationship Id="rId10" Type="http://schemas.openxmlformats.org/officeDocument/2006/relationships/hyperlink" Target="https://financialservices.byuh.edu/reception-gift-food-and-refreshment-policy" TargetMode="External"/><Relationship Id="rId4" Type="http://schemas.openxmlformats.org/officeDocument/2006/relationships/webSettings" Target="webSettings.xml"/><Relationship Id="rId9" Type="http://schemas.openxmlformats.org/officeDocument/2006/relationships/hyperlink" Target="https://byuh.instructure.com/enroll/NDTLY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3612</Words>
  <Characters>20593</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Aden Elmer</dc:creator>
  <cp:keywords/>
  <dc:description/>
  <cp:lastModifiedBy>Aden Elmer</cp:lastModifiedBy>
  <cp:revision>2</cp:revision>
  <dcterms:created xsi:type="dcterms:W3CDTF">2024-02-14T00:39:00Z</dcterms:created>
  <dcterms:modified xsi:type="dcterms:W3CDTF">2024-02-14T00:39:00Z</dcterms:modified>
</cp:coreProperties>
</file>